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0A" w:rsidRDefault="0013600A" w:rsidP="0013600A">
      <w:pPr>
        <w:overflowPunct w:val="0"/>
        <w:autoSpaceDE w:val="0"/>
        <w:spacing w:after="0" w:line="240" w:lineRule="auto"/>
        <w:jc w:val="center"/>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Контракт </w:t>
      </w:r>
      <w:r w:rsidR="0023591A">
        <w:rPr>
          <w:rFonts w:ascii="Times New Roman" w:eastAsia="Times New Roman" w:hAnsi="Times New Roman"/>
          <w:b/>
          <w:color w:val="000000"/>
          <w:sz w:val="28"/>
          <w:szCs w:val="28"/>
        </w:rPr>
        <w:t xml:space="preserve">(Государственный, Муниципальный), </w:t>
      </w:r>
      <w:r>
        <w:rPr>
          <w:rFonts w:ascii="Times New Roman" w:eastAsia="Times New Roman" w:hAnsi="Times New Roman"/>
          <w:b/>
          <w:color w:val="000000"/>
          <w:sz w:val="28"/>
          <w:szCs w:val="28"/>
        </w:rPr>
        <w:t>(Договор) № ______</w:t>
      </w:r>
    </w:p>
    <w:p w:rsidR="0013600A" w:rsidRDefault="0013600A" w:rsidP="0013600A">
      <w:pPr>
        <w:autoSpaceDE w:val="0"/>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на оказание платных дополнительных образовательных услуг по обучению</w:t>
      </w:r>
      <w:r>
        <w:rPr>
          <w:rFonts w:ascii="Times New Roman" w:eastAsia="Times New Roman" w:hAnsi="Times New Roman"/>
          <w:b/>
          <w:sz w:val="24"/>
          <w:szCs w:val="24"/>
        </w:rPr>
        <w:t xml:space="preserve"> должностных лиц и специалистов гражданской обороны и единой государственной системы предупреждения и ликвидации чрезвычайных ситуаций на курсах гражданской обороны города</w:t>
      </w:r>
    </w:p>
    <w:p w:rsidR="0013600A" w:rsidRDefault="0013600A" w:rsidP="0013600A">
      <w:pPr>
        <w:overflowPunct w:val="0"/>
        <w:autoSpaceDE w:val="0"/>
        <w:spacing w:after="0" w:line="240" w:lineRule="auto"/>
        <w:textAlignment w:val="baseline"/>
        <w:rPr>
          <w:rFonts w:ascii="Times New Roman" w:eastAsia="Times New Roman" w:hAnsi="Times New Roman"/>
          <w:color w:val="000000"/>
          <w:sz w:val="26"/>
          <w:szCs w:val="26"/>
        </w:rPr>
      </w:pPr>
    </w:p>
    <w:p w:rsidR="0013600A" w:rsidRDefault="0013600A" w:rsidP="0013600A">
      <w:pPr>
        <w:overflowPunct w:val="0"/>
        <w:autoSpaceDE w:val="0"/>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г. Нижний Новгород                                                                                «___» ________ 20</w:t>
      </w:r>
      <w:r w:rsidR="00333A30">
        <w:rPr>
          <w:rFonts w:ascii="Times New Roman" w:eastAsia="Times New Roman" w:hAnsi="Times New Roman"/>
          <w:color w:val="000000"/>
          <w:sz w:val="24"/>
          <w:szCs w:val="24"/>
        </w:rPr>
        <w:t>__</w:t>
      </w:r>
      <w:r>
        <w:rPr>
          <w:rFonts w:ascii="Times New Roman" w:eastAsia="Times New Roman" w:hAnsi="Times New Roman"/>
          <w:color w:val="000000"/>
          <w:sz w:val="24"/>
          <w:szCs w:val="24"/>
        </w:rPr>
        <w:t xml:space="preserve"> г</w:t>
      </w:r>
    </w:p>
    <w:p w:rsidR="0013600A" w:rsidRDefault="0013600A" w:rsidP="0013600A">
      <w:pPr>
        <w:overflowPunct w:val="0"/>
        <w:autoSpaceDE w:val="0"/>
        <w:spacing w:after="0" w:line="240" w:lineRule="auto"/>
        <w:ind w:firstLine="720"/>
        <w:jc w:val="both"/>
        <w:textAlignment w:val="baseline"/>
        <w:rPr>
          <w:rFonts w:ascii="Times New Roman" w:eastAsia="Times New Roman" w:hAnsi="Times New Roman"/>
          <w:color w:val="000000"/>
          <w:sz w:val="24"/>
          <w:szCs w:val="24"/>
        </w:rPr>
      </w:pPr>
      <w:r>
        <w:rPr>
          <w:rFonts w:ascii="Times New Roman" w:eastAsia="Times New Roman" w:hAnsi="Times New Roman"/>
          <w:b/>
          <w:color w:val="000000"/>
          <w:sz w:val="24"/>
          <w:szCs w:val="24"/>
        </w:rPr>
        <w:t>«Полное наименование организации» («Сокращенное наименование организации»)</w:t>
      </w:r>
      <w:r>
        <w:rPr>
          <w:rFonts w:ascii="Times New Roman" w:eastAsia="Times New Roman" w:hAnsi="Times New Roman"/>
          <w:color w:val="000000"/>
          <w:sz w:val="24"/>
          <w:szCs w:val="24"/>
        </w:rPr>
        <w:t xml:space="preserve">, в дальнейшем именуемое Заказчик, в лице </w:t>
      </w:r>
      <w:r w:rsidRPr="00F87F58">
        <w:rPr>
          <w:rFonts w:ascii="Times New Roman" w:eastAsia="Times New Roman" w:hAnsi="Times New Roman"/>
          <w:b/>
          <w:color w:val="FF0000"/>
          <w:sz w:val="24"/>
          <w:szCs w:val="24"/>
        </w:rPr>
        <w:t>(должность, ФИО руководителя)</w:t>
      </w:r>
      <w:r>
        <w:rPr>
          <w:rFonts w:ascii="Times New Roman" w:eastAsia="Times New Roman" w:hAnsi="Times New Roman"/>
          <w:color w:val="000000"/>
          <w:sz w:val="24"/>
          <w:szCs w:val="24"/>
        </w:rPr>
        <w:t xml:space="preserve">, действующего на основании Устава (Положения, Доверенности от __№__) с одной стороны, и </w:t>
      </w:r>
      <w:r>
        <w:rPr>
          <w:rFonts w:ascii="Times New Roman" w:eastAsia="Times New Roman" w:hAnsi="Times New Roman"/>
          <w:b/>
          <w:color w:val="000000"/>
          <w:sz w:val="24"/>
          <w:szCs w:val="24"/>
        </w:rPr>
        <w:t>Муниципальное казенное учреждение города Нижнего Новгорода «Управление по делам гражданской обороны и чрезвычайным ситуациям</w:t>
      </w:r>
      <w:r w:rsidR="008D07B2">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города Нижнего Новгорода»</w:t>
      </w:r>
      <w:r>
        <w:rPr>
          <w:rFonts w:ascii="Times New Roman" w:eastAsia="Times New Roman" w:hAnsi="Times New Roman"/>
          <w:color w:val="000000"/>
          <w:sz w:val="24"/>
          <w:szCs w:val="24"/>
        </w:rPr>
        <w:t xml:space="preserve">, именуемое в дальнейшем «Исполнитель» в лице </w:t>
      </w:r>
      <w:r w:rsidR="008D07B2">
        <w:rPr>
          <w:rFonts w:ascii="Times New Roman" w:eastAsia="Times New Roman" w:hAnsi="Times New Roman"/>
          <w:color w:val="000000"/>
          <w:sz w:val="24"/>
          <w:szCs w:val="24"/>
        </w:rPr>
        <w:t xml:space="preserve">и.о. </w:t>
      </w:r>
      <w:r>
        <w:rPr>
          <w:rFonts w:ascii="Times New Roman" w:eastAsia="Times New Roman" w:hAnsi="Times New Roman"/>
          <w:color w:val="000000"/>
          <w:sz w:val="24"/>
          <w:szCs w:val="24"/>
        </w:rPr>
        <w:t xml:space="preserve">директора </w:t>
      </w:r>
      <w:r w:rsidR="008D07B2">
        <w:rPr>
          <w:rFonts w:ascii="Times New Roman" w:eastAsia="Times New Roman" w:hAnsi="Times New Roman"/>
          <w:color w:val="000000"/>
          <w:sz w:val="24"/>
          <w:szCs w:val="24"/>
        </w:rPr>
        <w:t>Баранова Михаила Владимировича</w:t>
      </w:r>
      <w:r>
        <w:rPr>
          <w:rFonts w:ascii="Times New Roman" w:eastAsia="Times New Roman" w:hAnsi="Times New Roman"/>
          <w:color w:val="000000"/>
          <w:sz w:val="24"/>
          <w:szCs w:val="24"/>
        </w:rPr>
        <w:t>, действующего на основании</w:t>
      </w:r>
      <w:r w:rsidR="008D07B2">
        <w:rPr>
          <w:rFonts w:ascii="Times New Roman" w:eastAsia="Times New Roman" w:hAnsi="Times New Roman"/>
          <w:color w:val="000000"/>
          <w:sz w:val="24"/>
          <w:szCs w:val="24"/>
        </w:rPr>
        <w:t xml:space="preserve"> приказа руководителя аппарата главы города администрации города Нижнего Новгорода от 08 декабря 2018 г.  № 411/л</w:t>
      </w:r>
      <w:r>
        <w:rPr>
          <w:rFonts w:ascii="Times New Roman" w:eastAsia="Times New Roman" w:hAnsi="Times New Roman"/>
          <w:color w:val="000000"/>
          <w:sz w:val="24"/>
          <w:szCs w:val="24"/>
        </w:rPr>
        <w:t>, с другой стороны, в дальнейшем именуемые Стороны, на основании пункта 4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заключили настоящий Государственный контракт (далее - Контракт) о нижеследующем.</w:t>
      </w:r>
    </w:p>
    <w:p w:rsidR="0013600A" w:rsidRDefault="0013600A" w:rsidP="0013600A">
      <w:pPr>
        <w:overflowPunct w:val="0"/>
        <w:autoSpaceDE w:val="0"/>
        <w:spacing w:after="0" w:line="240" w:lineRule="auto"/>
        <w:ind w:firstLine="720"/>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Предмет Контракта </w:t>
      </w:r>
    </w:p>
    <w:p w:rsidR="0013600A" w:rsidRDefault="0013600A" w:rsidP="0013600A">
      <w:pPr>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1.1. Исполнитель обязуется по заданию Заказчика оказать услуги по </w:t>
      </w:r>
      <w:r>
        <w:rPr>
          <w:rFonts w:ascii="Times New Roman" w:eastAsia="Times New Roman" w:hAnsi="Times New Roman"/>
          <w:bCs/>
          <w:color w:val="000000"/>
          <w:sz w:val="24"/>
          <w:szCs w:val="24"/>
        </w:rPr>
        <w:t xml:space="preserve">обучению должностных лиц </w:t>
      </w:r>
      <w:r>
        <w:rPr>
          <w:rFonts w:ascii="Times New Roman" w:eastAsia="Times New Roman" w:hAnsi="Times New Roman"/>
          <w:color w:val="000000"/>
          <w:sz w:val="24"/>
          <w:szCs w:val="24"/>
        </w:rPr>
        <w:t>Заказчика</w:t>
      </w:r>
      <w:r>
        <w:rPr>
          <w:rFonts w:ascii="Times New Roman" w:eastAsia="Times New Roman" w:hAnsi="Times New Roman"/>
          <w:bCs/>
          <w:color w:val="000000"/>
          <w:sz w:val="24"/>
          <w:szCs w:val="24"/>
        </w:rPr>
        <w:t xml:space="preserve"> на курсах по </w:t>
      </w:r>
      <w:r>
        <w:rPr>
          <w:rFonts w:ascii="Times New Roman" w:hAnsi="Times New Roman"/>
          <w:sz w:val="24"/>
          <w:szCs w:val="24"/>
        </w:rPr>
        <w:t xml:space="preserve">обучению должностных лиц ГО и РСЧС </w:t>
      </w:r>
      <w:r>
        <w:rPr>
          <w:rFonts w:ascii="Times New Roman" w:eastAsia="Times New Roman" w:hAnsi="Times New Roman"/>
          <w:bCs/>
          <w:color w:val="000000"/>
          <w:sz w:val="24"/>
          <w:szCs w:val="24"/>
        </w:rPr>
        <w:t>по направлению(ям)</w:t>
      </w:r>
      <w:r w:rsidR="0023591A">
        <w:rPr>
          <w:rFonts w:ascii="Times New Roman" w:eastAsia="Times New Roman" w:hAnsi="Times New Roman"/>
          <w:bCs/>
          <w:color w:val="000000"/>
          <w:sz w:val="24"/>
          <w:szCs w:val="24"/>
        </w:rPr>
        <w:t>, указанн</w:t>
      </w:r>
      <w:r w:rsidR="00F10C2B">
        <w:rPr>
          <w:rFonts w:ascii="Times New Roman" w:eastAsia="Times New Roman" w:hAnsi="Times New Roman"/>
          <w:bCs/>
          <w:color w:val="000000"/>
          <w:sz w:val="24"/>
          <w:szCs w:val="24"/>
        </w:rPr>
        <w:t>ому(</w:t>
      </w:r>
      <w:proofErr w:type="spellStart"/>
      <w:r w:rsidR="0023591A">
        <w:rPr>
          <w:rFonts w:ascii="Times New Roman" w:eastAsia="Times New Roman" w:hAnsi="Times New Roman"/>
          <w:bCs/>
          <w:color w:val="000000"/>
          <w:sz w:val="24"/>
          <w:szCs w:val="24"/>
        </w:rPr>
        <w:t>ых</w:t>
      </w:r>
      <w:proofErr w:type="spellEnd"/>
      <w:r w:rsidR="00F10C2B">
        <w:rPr>
          <w:rFonts w:ascii="Times New Roman" w:eastAsia="Times New Roman" w:hAnsi="Times New Roman"/>
          <w:bCs/>
          <w:color w:val="000000"/>
          <w:sz w:val="24"/>
          <w:szCs w:val="24"/>
        </w:rPr>
        <w:t>)</w:t>
      </w:r>
      <w:r w:rsidR="0023591A">
        <w:rPr>
          <w:rFonts w:ascii="Times New Roman" w:eastAsia="Times New Roman" w:hAnsi="Times New Roman"/>
          <w:bCs/>
          <w:color w:val="000000"/>
          <w:sz w:val="24"/>
          <w:szCs w:val="24"/>
        </w:rPr>
        <w:t xml:space="preserve"> в Приложении №2</w:t>
      </w:r>
      <w:r>
        <w:rPr>
          <w:rFonts w:ascii="Times New Roman" w:eastAsia="Times New Roman" w:hAnsi="Times New Roman"/>
          <w:bCs/>
          <w:color w:val="000000"/>
          <w:sz w:val="24"/>
          <w:szCs w:val="24"/>
        </w:rPr>
        <w:t xml:space="preserve">, </w:t>
      </w:r>
      <w:r>
        <w:rPr>
          <w:rFonts w:ascii="Times New Roman" w:eastAsia="Times New Roman" w:hAnsi="Times New Roman"/>
          <w:sz w:val="24"/>
          <w:szCs w:val="24"/>
        </w:rPr>
        <w:t>(далее – услуги), а Заказчик обязуется принять и оплатить оказанные услуги, в соответствии с условиями настоящего Контракта.</w:t>
      </w:r>
    </w:p>
    <w:p w:rsidR="0013600A" w:rsidRDefault="0013600A" w:rsidP="0013600A">
      <w:pPr>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1.2. Услуги оказываются в соответствии с Перечнем и стоимостью услуг (Приложение № 1 к Контракту).</w:t>
      </w:r>
    </w:p>
    <w:p w:rsidR="0013600A" w:rsidRDefault="0013600A" w:rsidP="0013600A">
      <w:pPr>
        <w:tabs>
          <w:tab w:val="left" w:pos="10773"/>
        </w:tabs>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1.3. Срок оказания услуг: в соответствии с Протоколом согласования сроков оказания услуг (Приложение № 2 к Контракту).</w:t>
      </w:r>
    </w:p>
    <w:p w:rsidR="0013600A" w:rsidRDefault="0013600A" w:rsidP="0013600A">
      <w:pPr>
        <w:tabs>
          <w:tab w:val="left" w:pos="10773"/>
        </w:tabs>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1.4. Место оказания услуг: г. Нижний Новгород, ул. </w:t>
      </w:r>
      <w:r w:rsidR="0083121A">
        <w:rPr>
          <w:rFonts w:ascii="Times New Roman" w:eastAsia="Times New Roman" w:hAnsi="Times New Roman"/>
          <w:sz w:val="24"/>
          <w:szCs w:val="24"/>
        </w:rPr>
        <w:t>Мануфактурная</w:t>
      </w:r>
      <w:r>
        <w:rPr>
          <w:rFonts w:ascii="Times New Roman" w:eastAsia="Times New Roman" w:hAnsi="Times New Roman"/>
          <w:sz w:val="24"/>
          <w:szCs w:val="24"/>
        </w:rPr>
        <w:t>, д. 1</w:t>
      </w:r>
      <w:r w:rsidR="0083121A">
        <w:rPr>
          <w:rFonts w:ascii="Times New Roman" w:eastAsia="Times New Roman" w:hAnsi="Times New Roman"/>
          <w:sz w:val="24"/>
          <w:szCs w:val="24"/>
        </w:rPr>
        <w:t>2</w:t>
      </w:r>
      <w:r>
        <w:rPr>
          <w:rFonts w:ascii="Times New Roman" w:eastAsia="Times New Roman" w:hAnsi="Times New Roman"/>
          <w:sz w:val="24"/>
          <w:szCs w:val="24"/>
        </w:rPr>
        <w:t>.</w:t>
      </w:r>
    </w:p>
    <w:p w:rsidR="0013600A" w:rsidRDefault="0013600A" w:rsidP="0013600A">
      <w:pPr>
        <w:tabs>
          <w:tab w:val="left" w:pos="10773"/>
        </w:tabs>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1.5. Форма оказания услуг - очная аудиторная форма с отрывом от служебной деятельности. Объем подготовки специалистов (количество академических часов) - в соответствии с Приложением № 1 к Контракту.</w:t>
      </w:r>
    </w:p>
    <w:p w:rsidR="0013600A" w:rsidRDefault="0013600A" w:rsidP="0013600A">
      <w:pPr>
        <w:tabs>
          <w:tab w:val="left" w:pos="10773"/>
        </w:tabs>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1.6. Количество должностных лиц, требующих прохождения обучения</w:t>
      </w:r>
      <w:r w:rsidR="00E67E50">
        <w:rPr>
          <w:rFonts w:ascii="Times New Roman" w:eastAsia="Times New Roman" w:hAnsi="Times New Roman"/>
          <w:sz w:val="24"/>
          <w:szCs w:val="24"/>
        </w:rPr>
        <w:t xml:space="preserve"> </w:t>
      </w:r>
      <w:r w:rsidR="00F10C2B">
        <w:rPr>
          <w:rFonts w:ascii="Times New Roman" w:eastAsia="Times New Roman" w:hAnsi="Times New Roman"/>
          <w:sz w:val="24"/>
          <w:szCs w:val="24"/>
        </w:rPr>
        <w:t>_</w:t>
      </w:r>
      <w:r>
        <w:rPr>
          <w:rFonts w:ascii="Times New Roman" w:eastAsia="Times New Roman" w:hAnsi="Times New Roman"/>
          <w:sz w:val="24"/>
          <w:szCs w:val="24"/>
        </w:rPr>
        <w:t> (</w:t>
      </w:r>
      <w:r w:rsidR="00F10C2B">
        <w:rPr>
          <w:rFonts w:ascii="Times New Roman" w:eastAsia="Times New Roman" w:hAnsi="Times New Roman"/>
          <w:sz w:val="24"/>
          <w:szCs w:val="24"/>
        </w:rPr>
        <w:t>__________</w:t>
      </w:r>
      <w:r>
        <w:rPr>
          <w:rFonts w:ascii="Times New Roman" w:eastAsia="Times New Roman" w:hAnsi="Times New Roman"/>
          <w:sz w:val="24"/>
          <w:szCs w:val="24"/>
        </w:rPr>
        <w:t>) человек.</w:t>
      </w:r>
    </w:p>
    <w:p w:rsidR="0013600A" w:rsidRDefault="0013600A" w:rsidP="0013600A">
      <w:pPr>
        <w:tabs>
          <w:tab w:val="left" w:pos="10773"/>
        </w:tabs>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1.7. Услуги считаются оказанными после подписания Сторонами акта об оказании услуг.</w:t>
      </w:r>
    </w:p>
    <w:p w:rsidR="0013600A" w:rsidRDefault="0013600A" w:rsidP="0013600A">
      <w:pPr>
        <w:tabs>
          <w:tab w:val="left" w:pos="10773"/>
        </w:tabs>
        <w:overflowPunct w:val="0"/>
        <w:autoSpaceDE w:val="0"/>
        <w:spacing w:after="0" w:line="240" w:lineRule="auto"/>
        <w:ind w:firstLine="567"/>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2. Цена Контракта и порядок расчётов</w:t>
      </w:r>
    </w:p>
    <w:p w:rsidR="0013600A" w:rsidRDefault="0013600A" w:rsidP="0013600A">
      <w:pPr>
        <w:overflowPunct w:val="0"/>
        <w:autoSpaceDE w:val="0"/>
        <w:spacing w:after="0" w:line="240" w:lineRule="auto"/>
        <w:ind w:firstLine="536"/>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2.1. Цена настоящего Контракта составляет </w:t>
      </w:r>
      <w:r w:rsidR="00334F0C">
        <w:rPr>
          <w:rFonts w:ascii="Times New Roman" w:eastAsia="Times New Roman" w:hAnsi="Times New Roman"/>
          <w:sz w:val="24"/>
          <w:szCs w:val="24"/>
        </w:rPr>
        <w:t>4 000</w:t>
      </w:r>
      <w:r>
        <w:rPr>
          <w:rFonts w:ascii="Times New Roman" w:eastAsia="Times New Roman" w:hAnsi="Times New Roman"/>
          <w:sz w:val="24"/>
          <w:szCs w:val="24"/>
        </w:rPr>
        <w:t>,00 (</w:t>
      </w:r>
      <w:r w:rsidR="005C5E60">
        <w:rPr>
          <w:rFonts w:ascii="Times New Roman" w:eastAsia="Times New Roman" w:hAnsi="Times New Roman"/>
          <w:sz w:val="24"/>
          <w:szCs w:val="24"/>
        </w:rPr>
        <w:t>четыре</w:t>
      </w:r>
      <w:r>
        <w:rPr>
          <w:rFonts w:ascii="Times New Roman" w:eastAsia="Times New Roman" w:hAnsi="Times New Roman"/>
          <w:sz w:val="24"/>
          <w:szCs w:val="24"/>
        </w:rPr>
        <w:t xml:space="preserve"> тысячи) рублей 00 копеек, без НДС (не облагается согласно п.п. 14, п. 2, ст. 149 НК РФ)</w:t>
      </w:r>
    </w:p>
    <w:p w:rsidR="0013600A" w:rsidRDefault="0013600A" w:rsidP="0013600A">
      <w:pPr>
        <w:spacing w:after="0" w:line="240" w:lineRule="auto"/>
        <w:ind w:firstLine="480"/>
        <w:jc w:val="both"/>
        <w:rPr>
          <w:rFonts w:ascii="Times New Roman" w:hAnsi="Times New Roman"/>
          <w:color w:val="000000"/>
          <w:sz w:val="24"/>
          <w:szCs w:val="24"/>
        </w:rPr>
      </w:pPr>
      <w:r>
        <w:rPr>
          <w:rFonts w:ascii="Times New Roman" w:hAnsi="Times New Roman"/>
          <w:color w:val="000000"/>
          <w:sz w:val="24"/>
          <w:szCs w:val="24"/>
        </w:rPr>
        <w:t xml:space="preserve">2.2. Оплата по настоящему Контракту осуществляется Заказчиком путем перечисления денежных средств на расчетный счет Исполнителя </w:t>
      </w:r>
      <w:bookmarkStart w:id="0" w:name="sub_12231"/>
      <w:r>
        <w:rPr>
          <w:rFonts w:ascii="Times New Roman" w:hAnsi="Times New Roman"/>
          <w:color w:val="000000"/>
          <w:sz w:val="24"/>
          <w:szCs w:val="24"/>
        </w:rPr>
        <w:t>в течение 5 (пяти) рабочих дней с момента оказания услуги, на основании выставленного счета после подписания Сторонами акта об оказании услуг.</w:t>
      </w:r>
    </w:p>
    <w:bookmarkEnd w:id="0"/>
    <w:p w:rsidR="0013600A" w:rsidRDefault="0013600A" w:rsidP="0013600A">
      <w:pPr>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2.3. Цена настоящего Контракта не может изменяться в ходе его исполнения, за исключением случаев, предусмотренных законодательством Российской Федерации.</w:t>
      </w:r>
    </w:p>
    <w:p w:rsidR="0013600A" w:rsidRDefault="0013600A" w:rsidP="0013600A">
      <w:pPr>
        <w:overflowPunct w:val="0"/>
        <w:autoSpaceDE w:val="0"/>
        <w:spacing w:after="0" w:line="240" w:lineRule="auto"/>
        <w:ind w:firstLine="567"/>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3. Обязательства сторон</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 Исполнитель обязан:</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 xml:space="preserve">Организовать и обеспечить надлежащее оказание услуг, предусмотренных в п. 1.1 настоящего Контракта на учебной базе в г. Нижнем Новгороде, в срок согласно </w:t>
      </w:r>
      <w:r>
        <w:rPr>
          <w:rFonts w:ascii="Times New Roman" w:eastAsia="Times New Roman" w:hAnsi="Times New Roman"/>
          <w:sz w:val="24"/>
          <w:szCs w:val="24"/>
        </w:rPr>
        <w:lastRenderedPageBreak/>
        <w:t>Протоколу согласования сроков оказания услуг (Приложение № 1 к настоящему Контракту). Датой оказания услуг является дата подписания Сторонами акта оказанных</w:t>
      </w:r>
    </w:p>
    <w:p w:rsidR="0013600A" w:rsidRDefault="0013600A" w:rsidP="0013600A">
      <w:pPr>
        <w:overflowPunct w:val="0"/>
        <w:autoSpaceDE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услуг в соответствии с условиями настоящего Контракта,  учебным планом и расписанием занятий, разработанным Исполнителем. </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3.1.2.</w:t>
      </w:r>
      <w:r>
        <w:rPr>
          <w:rFonts w:ascii="Times New Roman" w:eastAsia="Times New Roman" w:hAnsi="Times New Roman"/>
          <w:sz w:val="24"/>
          <w:szCs w:val="24"/>
        </w:rPr>
        <w:tab/>
        <w:t>Предоставить Заказчику информацию о месте, содержании, продолжительности и расписании занятий не позднее 5 (пяти) дней до дня начала обучения.</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3.1.3. Обучение организовать  в соответствии с требованиями Федеральных законов от 12 февраля 1998 г. № 28-ФЗ "О гражданской обороне" и от 21 декабря 1994 г.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4 сентября 2003 г. </w:t>
      </w:r>
      <w:r>
        <w:rPr>
          <w:rFonts w:ascii="Times New Roman" w:eastAsia="Times New Roman" w:hAnsi="Times New Roman"/>
          <w:sz w:val="24"/>
          <w:szCs w:val="24"/>
        </w:rPr>
        <w:br/>
        <w:t>№ 547 "О подготовке населения в области защиты от чрезвычайных ситуаций природного и техногенного характера" и</w:t>
      </w:r>
      <w:r w:rsidR="00F541DE">
        <w:rPr>
          <w:rFonts w:ascii="Times New Roman" w:eastAsia="Times New Roman" w:hAnsi="Times New Roman"/>
          <w:sz w:val="24"/>
          <w:szCs w:val="24"/>
        </w:rPr>
        <w:t xml:space="preserve"> </w:t>
      </w:r>
      <w:r>
        <w:rPr>
          <w:rFonts w:ascii="Times New Roman" w:eastAsia="Times New Roman" w:hAnsi="Times New Roman"/>
          <w:sz w:val="24"/>
          <w:szCs w:val="24"/>
        </w:rPr>
        <w:t xml:space="preserve">от 2 ноября 2000 г. № 841 "Об утверждении Положения об организации обучения населения в области гражданской обороны", приказов и указаний МЧС России, </w:t>
      </w:r>
      <w:r>
        <w:rPr>
          <w:rFonts w:ascii="Times New Roman" w:eastAsia="Times New Roman" w:hAnsi="Times New Roman"/>
          <w:bCs/>
          <w:sz w:val="24"/>
          <w:szCs w:val="24"/>
        </w:rPr>
        <w:t>по</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Программе обучения</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должностных лиц и специалистов гражданской обороны и единой государственной системы предупреждения и ликвидации чрезвычайных ситуаций в </w:t>
      </w:r>
      <w:proofErr w:type="spellStart"/>
      <w:r>
        <w:rPr>
          <w:rFonts w:ascii="Times New Roman" w:eastAsia="Times New Roman" w:hAnsi="Times New Roman"/>
          <w:bCs/>
          <w:sz w:val="24"/>
          <w:szCs w:val="24"/>
        </w:rPr>
        <w:t>учебно</w:t>
      </w:r>
      <w:proofErr w:type="spellEnd"/>
      <w:r>
        <w:rPr>
          <w:rFonts w:ascii="Times New Roman" w:eastAsia="Times New Roman" w:hAnsi="Times New Roman"/>
          <w:bCs/>
          <w:sz w:val="24"/>
          <w:szCs w:val="24"/>
        </w:rPr>
        <w:t xml:space="preserve"> - 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утверждённой</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Министром Российской Федерации по делам гражданской обороны,</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чрезвычайным ситуациям и ликвидации</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последствий стихийных</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бедствий</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28.11.2013 г. за</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2-4-87-36-14</w:t>
      </w:r>
      <w:r w:rsidR="00071530">
        <w:rPr>
          <w:rFonts w:ascii="Times New Roman" w:eastAsia="Times New Roman" w:hAnsi="Times New Roman"/>
          <w:bCs/>
          <w:sz w:val="24"/>
          <w:szCs w:val="24"/>
        </w:rPr>
        <w:t>, постановлениями администрации города Нижнего Новгорода</w:t>
      </w:r>
      <w:r w:rsidR="008C75E3">
        <w:rPr>
          <w:rFonts w:ascii="Times New Roman" w:eastAsia="Times New Roman" w:hAnsi="Times New Roman"/>
          <w:bCs/>
          <w:sz w:val="24"/>
          <w:szCs w:val="24"/>
        </w:rPr>
        <w:t xml:space="preserve"> от 25.11.2014 №№ 4863,4864</w:t>
      </w:r>
      <w:r>
        <w:rPr>
          <w:rFonts w:ascii="Times New Roman" w:eastAsia="Times New Roman" w:hAnsi="Times New Roman"/>
          <w:bCs/>
          <w:sz w:val="24"/>
          <w:szCs w:val="24"/>
        </w:rPr>
        <w:t>.</w:t>
      </w:r>
      <w:r>
        <w:rPr>
          <w:rFonts w:ascii="Times New Roman" w:eastAsia="Times New Roman" w:hAnsi="Times New Roman"/>
          <w:sz w:val="24"/>
          <w:szCs w:val="24"/>
          <w:lang w:val="en-US"/>
        </w:rPr>
        <w:t>  </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3.1.4. Организовать учебный процесс с использованием современных учебных технологий и технических средств обучения. Обеспечить учебный процесс учебно-методическими и раздаточными материалами, необходимыми материально-техническими средствами обучения и условиями.</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3.1.5. Уведомить Слушателя об изменении места и расписания проведения занятий, если таковые произойдут.</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3.1.6. По окончании обучения слушателю, выполнившему требования учебной программы и успешно сдавшему зачёт (экзамен) выдать документ установленного образца о пройденном обучении по соответствующему направлению.</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3.1.7. Оказать услуги лично с привлечением квалифицированных преподавателей и практических специалистов по данному курсу обучения. </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3.1.8. Предоставить подтверждение действующей лицензии на право осуществления образовательной деятельности по направлениям требуемых Заказчиком услуг.</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3.1.9. Оказать услуги в сроки в соответствии с Протоколом согласования сроков оказания услуг (Приложение № 2 к Контракту).</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3.2. Заказчик обязан:</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3.2.1. Оплатить оказанные Исполнителем услуги в размерах и в сроки, установленные настоящим Контрактом.</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3.3. Исполнитель вправе:</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3.3.1. Запрашивать и получать от Заказчика разъяснения, необходимые для своевременного и качественного оказания услуг.</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3.3.2. Требовать оплаты от Заказчика за оказанные услуги в случае надлежащего исполнения своих обязательств по настоящему Контракту.</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3.4. Заказчик в праве:</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3.4.1. Требовать от Исполнителя представления информации по вопросам организации и обеспечения надлежащего исполнения услуг, а также получать достоверную и своевременную информацию об оценке знаний, умений и навыков слушателей, не вмешиваясь в его деятельность.</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3.4.2. При наличии претензий к результатам оказанных услуг отказаться от подписания акта об оказании услуг с указанием причин.</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4. Ответственность сторон</w:t>
      </w:r>
    </w:p>
    <w:p w:rsidR="0013600A" w:rsidRDefault="0013600A" w:rsidP="00F10C2B">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lang w:val="en-US"/>
        </w:rPr>
        <w:t> </w:t>
      </w:r>
      <w:r>
        <w:rPr>
          <w:rFonts w:ascii="Times New Roman" w:eastAsia="Times New Roman" w:hAnsi="Times New Roman"/>
          <w:sz w:val="24"/>
          <w:szCs w:val="24"/>
        </w:rPr>
        <w:t xml:space="preserve">В случае просрочки Заказчиком платежей, предусмотренных Контрактом, </w:t>
      </w:r>
      <w:r>
        <w:rPr>
          <w:rFonts w:ascii="Times New Roman" w:hAnsi="Times New Roman"/>
          <w:sz w:val="24"/>
          <w:szCs w:val="24"/>
        </w:rPr>
        <w:t xml:space="preserve">а также в иных случаях неисполнения или ненадлежащего исполнения Заказчиком обязательств, предусмотренных Контрактом, </w:t>
      </w:r>
      <w:r>
        <w:rPr>
          <w:rFonts w:ascii="Times New Roman" w:eastAsia="Times New Roman" w:hAnsi="Times New Roman"/>
          <w:sz w:val="24"/>
          <w:szCs w:val="24"/>
        </w:rPr>
        <w:t xml:space="preserve">Исполнитель вправе потребовать уплату </w:t>
      </w:r>
      <w:r>
        <w:rPr>
          <w:rFonts w:ascii="Times New Roman" w:hAnsi="Times New Roman"/>
          <w:sz w:val="24"/>
          <w:szCs w:val="24"/>
        </w:rPr>
        <w:t xml:space="preserve">неустоек (штрафов, пеней). </w:t>
      </w:r>
      <w:r>
        <w:rPr>
          <w:rFonts w:ascii="Times New Roman" w:eastAsia="Times New Roman" w:hAnsi="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день уплаты</w:t>
      </w:r>
      <w:r w:rsidR="00F10C2B">
        <w:rPr>
          <w:rFonts w:ascii="Times New Roman" w:eastAsia="Times New Roman" w:hAnsi="Times New Roman"/>
          <w:sz w:val="24"/>
          <w:szCs w:val="24"/>
        </w:rPr>
        <w:t xml:space="preserve"> </w:t>
      </w:r>
      <w:r>
        <w:rPr>
          <w:rFonts w:ascii="Times New Roman" w:eastAsia="Times New Roman" w:hAnsi="Times New Roman"/>
          <w:sz w:val="24"/>
          <w:szCs w:val="24"/>
        </w:rPr>
        <w:t xml:space="preserve"> пеней ставки рефинансирования Центрального банка Российской Федерации, от не перечисленной в срок суммы. </w:t>
      </w:r>
    </w:p>
    <w:p w:rsidR="0013600A" w:rsidRDefault="0013600A" w:rsidP="0013600A">
      <w:pPr>
        <w:overflowPunct w:val="0"/>
        <w:autoSpaceDE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процента цены настоящего Контракта. </w:t>
      </w:r>
      <w:r>
        <w:rPr>
          <w:rFonts w:ascii="Times New Roman" w:eastAsia="Times New Roman" w:hAnsi="Times New Roman"/>
          <w:sz w:val="24"/>
          <w:szCs w:val="24"/>
        </w:rPr>
        <w:t xml:space="preserve">Заказчик освобождается от уплаты неустойки </w:t>
      </w:r>
      <w:r>
        <w:rPr>
          <w:rFonts w:ascii="Times New Roman" w:hAnsi="Times New Roman"/>
          <w:sz w:val="24"/>
          <w:szCs w:val="24"/>
        </w:rPr>
        <w:t>(штрафов, пеней)</w:t>
      </w:r>
      <w:r>
        <w:rPr>
          <w:rFonts w:ascii="Times New Roman" w:eastAsia="Times New Roman" w:hAnsi="Times New Roman"/>
          <w:sz w:val="24"/>
          <w:szCs w:val="24"/>
        </w:rPr>
        <w:t xml:space="preserve">, если докажет, </w:t>
      </w:r>
      <w:r>
        <w:rPr>
          <w:rFonts w:ascii="Times New Roman" w:hAnsi="Times New Roman"/>
          <w:sz w:val="24"/>
          <w:szCs w:val="24"/>
        </w:rPr>
        <w:t>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lang w:val="en-US"/>
        </w:rPr>
        <w:t> </w:t>
      </w:r>
      <w:r>
        <w:rPr>
          <w:rFonts w:ascii="Times New Roman" w:eastAsia="Times New Roman" w:hAnsi="Times New Roman"/>
          <w:sz w:val="24"/>
          <w:szCs w:val="24"/>
        </w:rPr>
        <w:t xml:space="preserve">В случае просрочки исполнения </w:t>
      </w:r>
      <w:r>
        <w:rPr>
          <w:rFonts w:ascii="Times New Roman" w:hAnsi="Times New Roman"/>
          <w:sz w:val="24"/>
          <w:szCs w:val="24"/>
        </w:rPr>
        <w:t xml:space="preserve">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одной трехсотой действующей на дату уплаты пени ставки рефинансирования Центрального банка Российской Федерации </w:t>
      </w:r>
      <w:r>
        <w:rPr>
          <w:rFonts w:ascii="Times New Roman" w:eastAsia="Times New Roman" w:hAnsi="Times New Roman"/>
          <w:sz w:val="24"/>
          <w:szCs w:val="24"/>
        </w:rPr>
        <w:t>от стоимости не оказанной в срок услуги.</w:t>
      </w:r>
    </w:p>
    <w:p w:rsidR="0013600A" w:rsidRDefault="0013600A" w:rsidP="0013600A">
      <w:pPr>
        <w:overflowPunct w:val="0"/>
        <w:autoSpaceDE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начисляется штраф в размере 10 процентов цены настоящего Контракта. Исполнитель</w:t>
      </w:r>
      <w:r>
        <w:rPr>
          <w:rFonts w:ascii="Times New Roman" w:eastAsia="Times New Roman" w:hAnsi="Times New Roman"/>
          <w:sz w:val="24"/>
          <w:szCs w:val="24"/>
        </w:rPr>
        <w:t xml:space="preserve"> освобождается от уплаты неустойки </w:t>
      </w:r>
      <w:r>
        <w:rPr>
          <w:rFonts w:ascii="Times New Roman" w:hAnsi="Times New Roman"/>
          <w:sz w:val="24"/>
          <w:szCs w:val="24"/>
        </w:rPr>
        <w:t>(штрафов, пеней)</w:t>
      </w:r>
      <w:r>
        <w:rPr>
          <w:rFonts w:ascii="Times New Roman" w:eastAsia="Times New Roman" w:hAnsi="Times New Roman"/>
          <w:sz w:val="24"/>
          <w:szCs w:val="24"/>
        </w:rPr>
        <w:t xml:space="preserve">, если докажет, </w:t>
      </w:r>
      <w:r>
        <w:rPr>
          <w:rFonts w:ascii="Times New Roman" w:hAnsi="Times New Roman"/>
          <w:sz w:val="24"/>
          <w:szCs w:val="24"/>
        </w:rPr>
        <w:t>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600A" w:rsidRDefault="0013600A" w:rsidP="0013600A">
      <w:pPr>
        <w:tabs>
          <w:tab w:val="left" w:pos="851"/>
          <w:tab w:val="left" w:pos="993"/>
        </w:tabs>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4.3. Исполнитель несёт ответственность за своевременность и качество оказания услуги. </w:t>
      </w:r>
    </w:p>
    <w:p w:rsidR="0013600A" w:rsidRDefault="0013600A" w:rsidP="0013600A">
      <w:pPr>
        <w:tabs>
          <w:tab w:val="left" w:pos="851"/>
          <w:tab w:val="left" w:pos="993"/>
        </w:tabs>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4.4. Уплата неустойки не освобождает Стороны от исполнения лежащих на них обязательств или устранения нарушений по Контракту.</w:t>
      </w:r>
    </w:p>
    <w:p w:rsidR="0013600A" w:rsidRDefault="0013600A" w:rsidP="0013600A">
      <w:pPr>
        <w:overflowPunct w:val="0"/>
        <w:autoSpaceDE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4.5. Исполнитель несет ответственность за неисполнение или ненадлежащее исполнение обязательств, предусмотренных настоящим Контрактом.</w:t>
      </w:r>
    </w:p>
    <w:p w:rsidR="0013600A" w:rsidRDefault="0013600A" w:rsidP="0013600A">
      <w:pPr>
        <w:tabs>
          <w:tab w:val="left" w:pos="851"/>
          <w:tab w:val="left" w:pos="993"/>
        </w:tabs>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4.6. Ответственность Сторон в иных случаях определяется в соответствии с законодательством Российской Федерации.</w:t>
      </w:r>
    </w:p>
    <w:p w:rsidR="0013600A" w:rsidRDefault="0013600A" w:rsidP="0013600A">
      <w:pPr>
        <w:tabs>
          <w:tab w:val="left" w:pos="851"/>
          <w:tab w:val="left" w:pos="993"/>
        </w:tabs>
        <w:overflowPunct w:val="0"/>
        <w:autoSpaceDE w:val="0"/>
        <w:spacing w:after="0" w:line="240" w:lineRule="auto"/>
        <w:ind w:firstLine="709"/>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5. Действие обстоятельств непреодолимой силы.</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5.1.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5.2.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5.3. Сторона, которая не исполняет обязательств по настоящему Контракту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5.4. Если обстоятельства непреодолимой силы действуют на протяжении 3 (трех) последовательных месяцев, настоящий Контракт, может быть, расторгнут любой из Сторон путем направления письменного уведомления другой Стороне.</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6. Порядок разрешения споров</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6.1. Все споры и разногласия, возникающие между Сторонами при исполнении настоящего Контракта, будут разрешаться путем переговоров, в том числе путем направления претензий.</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6.2.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w:t>
      </w:r>
    </w:p>
    <w:p w:rsidR="0013600A" w:rsidRDefault="0013600A" w:rsidP="0013600A">
      <w:pPr>
        <w:overflowPunct w:val="0"/>
        <w:autoSpaceDE w:val="0"/>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оценка ответственности (неустойки), а также действия, которые должны быть произведены для устранения нарушений.</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6.3. Срок рассмотрения писем, уведомлений или претензий не может превышать 7 (семи) календарных дней со дня их получения, если настоящим Контрактом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6.4. При не урегулировании Сторонами в досудебном порядке спор передается на разрешение в Арбитражный суд согласно порядку, установленному законодательством Российской Федерации.</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7. Срок действия Контракта </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color w:val="000000"/>
          <w:sz w:val="24"/>
          <w:szCs w:val="24"/>
        </w:rPr>
        <w:t>7.1. Настоящий Контракт вступает в силу с даты его подписания Сторонами и действует по 31.12.20</w:t>
      </w:r>
      <w:r w:rsidR="00333A30">
        <w:rPr>
          <w:rFonts w:ascii="Times New Roman" w:eastAsia="Times New Roman" w:hAnsi="Times New Roman"/>
          <w:color w:val="000000"/>
          <w:sz w:val="24"/>
          <w:szCs w:val="24"/>
        </w:rPr>
        <w:t>__</w:t>
      </w:r>
      <w:r w:rsidR="00157A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г., </w:t>
      </w:r>
      <w:r>
        <w:rPr>
          <w:rFonts w:ascii="Times New Roman" w:eastAsia="Times New Roman" w:hAnsi="Times New Roman"/>
          <w:sz w:val="24"/>
          <w:szCs w:val="24"/>
        </w:rPr>
        <w:t>а в части финансовых взаиморасчетов, гарантийных обязательств и ответственности - до полного их исполнения.</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8. Порядок изменения и расторжения Контракта</w:t>
      </w:r>
    </w:p>
    <w:p w:rsidR="0013600A" w:rsidRDefault="0013600A" w:rsidP="0013600A">
      <w:pPr>
        <w:overflowPunct w:val="0"/>
        <w:autoSpaceDE w:val="0"/>
        <w:spacing w:after="0" w:line="240" w:lineRule="auto"/>
        <w:ind w:firstLine="709"/>
        <w:jc w:val="both"/>
        <w:textAlignment w:val="baseline"/>
        <w:rPr>
          <w:rFonts w:ascii="Times New Roman" w:hAnsi="Times New Roman"/>
          <w:sz w:val="24"/>
          <w:szCs w:val="24"/>
        </w:rPr>
      </w:pPr>
      <w:r>
        <w:rPr>
          <w:rFonts w:ascii="Times New Roman" w:eastAsia="Times New Roman" w:hAnsi="Times New Roman"/>
          <w:sz w:val="24"/>
          <w:szCs w:val="24"/>
        </w:rPr>
        <w:t>8.1. </w:t>
      </w:r>
      <w:r>
        <w:rPr>
          <w:rFonts w:ascii="Times New Roman" w:hAnsi="Times New Roman"/>
          <w:sz w:val="24"/>
          <w:szCs w:val="24"/>
        </w:rPr>
        <w:t xml:space="preserve">При заключении и исполнении Контракта изменение его условий не допускается, за исключением случаев, предусмотренных статьей 34 и </w:t>
      </w:r>
      <w:hyperlink r:id="rId4" w:history="1">
        <w:r>
          <w:rPr>
            <w:rStyle w:val="a3"/>
            <w:rFonts w:ascii="Times New Roman" w:hAnsi="Times New Roman"/>
            <w:color w:val="auto"/>
            <w:u w:val="none"/>
          </w:rPr>
          <w:t>95</w:t>
        </w:r>
      </w:hyperlink>
      <w:r>
        <w:rPr>
          <w:rFonts w:ascii="Times New Roman" w:hAnsi="Times New Roman"/>
          <w:sz w:val="24"/>
          <w:szCs w:val="24"/>
        </w:rPr>
        <w:t xml:space="preserve"> Федерального закона</w:t>
      </w:r>
      <w:r>
        <w:rPr>
          <w:rFonts w:ascii="Times New Roman" w:eastAsia="Times New Roman" w:hAnsi="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13600A" w:rsidRDefault="0013600A" w:rsidP="0013600A">
      <w:pPr>
        <w:overflowPunct w:val="0"/>
        <w:autoSpaceDE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8.2. 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13600A" w:rsidRDefault="0013600A" w:rsidP="0013600A">
      <w:pPr>
        <w:autoSpaceDE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8.3. Любые изменения и дополнения к Контракту являются его неотъемлемой частью и имеют силу только в том случае, если они оформлены в письменном виде и подписаны обеими Сторонами.</w:t>
      </w:r>
    </w:p>
    <w:p w:rsidR="0013600A" w:rsidRDefault="0013600A" w:rsidP="0013600A">
      <w:pPr>
        <w:autoSpaceDE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8.4. Досрочное расторжение Контракта может иметь место по соглашению Сторон, по решению Арбитражного суда на основаниях, предусмотренных законодательством Российской Федерации либо в порядке одностороннего отказа сторонами Контракта от исполнения Контракта в соответствии с законодательством Российской Федерации.</w:t>
      </w:r>
    </w:p>
    <w:p w:rsidR="0013600A" w:rsidRDefault="0013600A" w:rsidP="0013600A">
      <w:pPr>
        <w:autoSpaceDE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8.5. Сторона, решившая расторгнуть настоящий Контракт, должна направить письменное уведомление о намерении расторгнуть Контракт другой Стороне не позднее чем за 10 (десять) календарных дней до предполагаемого дня расторжения Контракта.</w:t>
      </w:r>
    </w:p>
    <w:p w:rsidR="00F10C2B" w:rsidRDefault="00F10C2B" w:rsidP="0013600A">
      <w:pPr>
        <w:autoSpaceDE w:val="0"/>
        <w:spacing w:after="0" w:line="240" w:lineRule="auto"/>
        <w:ind w:firstLine="709"/>
        <w:jc w:val="both"/>
        <w:rPr>
          <w:rFonts w:ascii="Times New Roman" w:eastAsia="Times New Roman" w:hAnsi="Times New Roman"/>
          <w:sz w:val="24"/>
          <w:szCs w:val="24"/>
        </w:rPr>
      </w:pPr>
    </w:p>
    <w:p w:rsidR="00F10C2B" w:rsidRDefault="00F10C2B" w:rsidP="0013600A">
      <w:pPr>
        <w:autoSpaceDE w:val="0"/>
        <w:spacing w:after="0" w:line="240" w:lineRule="auto"/>
        <w:ind w:firstLine="709"/>
        <w:jc w:val="both"/>
        <w:rPr>
          <w:rFonts w:ascii="Times New Roman" w:eastAsia="Times New Roman" w:hAnsi="Times New Roman"/>
          <w:sz w:val="24"/>
          <w:szCs w:val="24"/>
        </w:rPr>
      </w:pPr>
    </w:p>
    <w:p w:rsidR="0013600A" w:rsidRDefault="0013600A" w:rsidP="0013600A">
      <w:pPr>
        <w:autoSpaceDE w:val="0"/>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9. Прочие условия.</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9.1. При изменении у одной из Сторон местонахождения, наименования, банковских и других реквизитов она обязана в течение 5 (пяти) дней письменно известить об этом другую Сторону. В письме необходимо указать, что оно является неотъемлемой частью настоящего Контракта.</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9.2. Вопросы, не урегулированные настоящим Контрактом, разрешаются в соответствии с законодательством Российской Федерации. </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9.3. Настоящий Контракт составлен и подписан в 2-х подлинных экземплярах, по одному для каждой из сторон.</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10. Местонахождение и банковские реквизиты Сторон.</w:t>
      </w:r>
    </w:p>
    <w:tbl>
      <w:tblPr>
        <w:tblW w:w="0" w:type="auto"/>
        <w:tblLayout w:type="fixed"/>
        <w:tblLook w:val="04A0"/>
      </w:tblPr>
      <w:tblGrid>
        <w:gridCol w:w="4837"/>
        <w:gridCol w:w="4853"/>
      </w:tblGrid>
      <w:tr w:rsidR="0013600A" w:rsidTr="0013600A">
        <w:trPr>
          <w:trHeight w:val="154"/>
        </w:trPr>
        <w:tc>
          <w:tcPr>
            <w:tcW w:w="4837" w:type="dxa"/>
          </w:tcPr>
          <w:p w:rsidR="0013600A" w:rsidRDefault="0013600A">
            <w:pPr>
              <w:shd w:val="clear" w:color="auto" w:fill="FFFFFF"/>
              <w:overflowPunct w:val="0"/>
              <w:autoSpaceDE w:val="0"/>
              <w:snapToGrid w:val="0"/>
              <w:spacing w:before="234" w:after="0" w:line="240" w:lineRule="auto"/>
              <w:ind w:left="7"/>
              <w:jc w:val="center"/>
              <w:textAlignment w:val="baseline"/>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Исполнитель</w:t>
            </w:r>
            <w:r w:rsidR="00F10C2B">
              <w:rPr>
                <w:rFonts w:ascii="Times New Roman" w:eastAsia="Times New Roman" w:hAnsi="Times New Roman"/>
                <w:b/>
                <w:bCs/>
                <w:color w:val="000000"/>
                <w:sz w:val="24"/>
                <w:szCs w:val="24"/>
              </w:rPr>
              <w:t>:</w:t>
            </w:r>
          </w:p>
          <w:p w:rsidR="0013600A" w:rsidRDefault="0013600A">
            <w:pPr>
              <w:autoSpaceDE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МКУ «Управление ГОЧС г.Н.Новгорода»</w:t>
            </w:r>
          </w:p>
          <w:p w:rsidR="0013600A"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Юридический адрес:</w:t>
            </w:r>
          </w:p>
          <w:p w:rsidR="0013600A"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6030</w:t>
            </w:r>
            <w:r w:rsidR="00252C94">
              <w:rPr>
                <w:rFonts w:ascii="Times New Roman" w:eastAsia="Times New Roman" w:hAnsi="Times New Roman"/>
                <w:sz w:val="24"/>
                <w:szCs w:val="24"/>
              </w:rPr>
              <w:t>00</w:t>
            </w:r>
            <w:r>
              <w:rPr>
                <w:rFonts w:ascii="Times New Roman" w:eastAsia="Times New Roman" w:hAnsi="Times New Roman"/>
                <w:sz w:val="24"/>
                <w:szCs w:val="24"/>
              </w:rPr>
              <w:t xml:space="preserve">, г. Н. Новгород, ул. </w:t>
            </w:r>
            <w:r w:rsidR="00252C94">
              <w:rPr>
                <w:rFonts w:ascii="Times New Roman" w:eastAsia="Times New Roman" w:hAnsi="Times New Roman"/>
                <w:sz w:val="24"/>
                <w:szCs w:val="24"/>
              </w:rPr>
              <w:t>Гоголя</w:t>
            </w:r>
            <w:r>
              <w:rPr>
                <w:rFonts w:ascii="Times New Roman" w:eastAsia="Times New Roman" w:hAnsi="Times New Roman"/>
                <w:sz w:val="24"/>
                <w:szCs w:val="24"/>
              </w:rPr>
              <w:t xml:space="preserve">, дом </w:t>
            </w:r>
            <w:r w:rsidR="00252C94">
              <w:rPr>
                <w:rFonts w:ascii="Times New Roman" w:eastAsia="Times New Roman" w:hAnsi="Times New Roman"/>
                <w:sz w:val="24"/>
                <w:szCs w:val="24"/>
              </w:rPr>
              <w:t>8в</w:t>
            </w:r>
          </w:p>
          <w:p w:rsidR="00990E2D"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ИНН 5260173036 КПП 52</w:t>
            </w:r>
            <w:r w:rsidR="00252C94">
              <w:rPr>
                <w:rFonts w:ascii="Times New Roman" w:eastAsia="Times New Roman" w:hAnsi="Times New Roman"/>
                <w:sz w:val="24"/>
                <w:szCs w:val="24"/>
              </w:rPr>
              <w:t>60</w:t>
            </w:r>
            <w:r>
              <w:rPr>
                <w:rFonts w:ascii="Times New Roman" w:eastAsia="Times New Roman" w:hAnsi="Times New Roman"/>
                <w:sz w:val="24"/>
                <w:szCs w:val="24"/>
              </w:rPr>
              <w:t>01001</w:t>
            </w:r>
            <w:r w:rsidR="00990E2D">
              <w:rPr>
                <w:rFonts w:ascii="Times New Roman" w:eastAsia="Times New Roman" w:hAnsi="Times New Roman"/>
                <w:sz w:val="24"/>
                <w:szCs w:val="24"/>
              </w:rPr>
              <w:t xml:space="preserve"> </w:t>
            </w:r>
          </w:p>
          <w:p w:rsidR="0013600A" w:rsidRDefault="00990E2D">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ОГРН 1065260099134</w:t>
            </w:r>
          </w:p>
          <w:p w:rsidR="007936C8" w:rsidRDefault="007936C8">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УФК по Нижегородской области</w:t>
            </w:r>
          </w:p>
          <w:p w:rsidR="007936C8" w:rsidRDefault="007936C8">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(МКУ «Управление ГОЧС г.Н.Новгорода»,     л/счёт 04323024900)</w:t>
            </w:r>
          </w:p>
          <w:p w:rsidR="0013600A"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БИК 042202001</w:t>
            </w:r>
          </w:p>
          <w:p w:rsidR="0013600A"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р. </w:t>
            </w:r>
            <w:proofErr w:type="spellStart"/>
            <w:r>
              <w:rPr>
                <w:rFonts w:ascii="Times New Roman" w:eastAsia="Times New Roman" w:hAnsi="Times New Roman"/>
                <w:sz w:val="24"/>
                <w:szCs w:val="24"/>
              </w:rPr>
              <w:t>сч</w:t>
            </w:r>
            <w:proofErr w:type="spellEnd"/>
            <w:r>
              <w:rPr>
                <w:rFonts w:ascii="Times New Roman" w:eastAsia="Times New Roman" w:hAnsi="Times New Roman"/>
                <w:sz w:val="24"/>
                <w:szCs w:val="24"/>
              </w:rPr>
              <w:t>. 40101810400000010002</w:t>
            </w:r>
          </w:p>
          <w:p w:rsidR="0013600A"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в </w:t>
            </w:r>
            <w:r w:rsidR="0062550E">
              <w:rPr>
                <w:rFonts w:ascii="Times New Roman" w:eastAsia="Times New Roman" w:hAnsi="Times New Roman"/>
                <w:sz w:val="24"/>
                <w:szCs w:val="24"/>
              </w:rPr>
              <w:t>ВОЛГО-ВЯТСКОМ ГУ БАНКА</w:t>
            </w:r>
            <w:r>
              <w:rPr>
                <w:rFonts w:ascii="Times New Roman" w:eastAsia="Times New Roman" w:hAnsi="Times New Roman"/>
                <w:sz w:val="24"/>
                <w:szCs w:val="24"/>
              </w:rPr>
              <w:t xml:space="preserve"> Р</w:t>
            </w:r>
            <w:r w:rsidR="0062550E">
              <w:rPr>
                <w:rFonts w:ascii="Times New Roman" w:eastAsia="Times New Roman" w:hAnsi="Times New Roman"/>
                <w:sz w:val="24"/>
                <w:szCs w:val="24"/>
              </w:rPr>
              <w:t>ОССИИ</w:t>
            </w:r>
          </w:p>
          <w:p w:rsidR="0013600A"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 Нижний Новгород</w:t>
            </w:r>
          </w:p>
          <w:p w:rsidR="00990E2D"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КБК 133 1 13 01994 04 2368 130</w:t>
            </w:r>
          </w:p>
          <w:p w:rsidR="00990E2D" w:rsidRDefault="00990E2D">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Тел. (831) 430-94-64</w:t>
            </w:r>
          </w:p>
          <w:p w:rsidR="0013600A" w:rsidRPr="00990E2D" w:rsidRDefault="00990E2D">
            <w:pPr>
              <w:autoSpaceDE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e</w:t>
            </w:r>
            <w:r w:rsidRPr="00990E2D">
              <w:rPr>
                <w:rFonts w:ascii="Times New Roman" w:eastAsia="Times New Roman" w:hAnsi="Times New Roman"/>
                <w:sz w:val="24"/>
                <w:szCs w:val="24"/>
                <w:lang w:val="en-US"/>
              </w:rPr>
              <w:t>-</w:t>
            </w:r>
            <w:r>
              <w:rPr>
                <w:rFonts w:ascii="Times New Roman" w:eastAsia="Times New Roman" w:hAnsi="Times New Roman"/>
                <w:sz w:val="24"/>
                <w:szCs w:val="24"/>
                <w:lang w:val="en-US"/>
              </w:rPr>
              <w:t>mail</w:t>
            </w:r>
            <w:r w:rsidRPr="00990E2D">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mchs</w:t>
            </w:r>
            <w:r w:rsidRPr="00990E2D">
              <w:rPr>
                <w:rFonts w:ascii="Times New Roman" w:eastAsia="Times New Roman" w:hAnsi="Times New Roman"/>
                <w:sz w:val="24"/>
                <w:szCs w:val="24"/>
                <w:lang w:val="en-US"/>
              </w:rPr>
              <w:t>@</w:t>
            </w:r>
            <w:r>
              <w:rPr>
                <w:rFonts w:ascii="Times New Roman" w:eastAsia="Times New Roman" w:hAnsi="Times New Roman"/>
                <w:sz w:val="24"/>
                <w:szCs w:val="24"/>
                <w:lang w:val="en-US"/>
              </w:rPr>
              <w:t>admgor</w:t>
            </w:r>
            <w:r w:rsidRPr="00990E2D">
              <w:rPr>
                <w:rFonts w:ascii="Times New Roman" w:eastAsia="Times New Roman" w:hAnsi="Times New Roman"/>
                <w:sz w:val="24"/>
                <w:szCs w:val="24"/>
                <w:lang w:val="en-US"/>
              </w:rPr>
              <w:t>.</w:t>
            </w:r>
            <w:r>
              <w:rPr>
                <w:rFonts w:ascii="Times New Roman" w:eastAsia="Times New Roman" w:hAnsi="Times New Roman"/>
                <w:sz w:val="24"/>
                <w:szCs w:val="24"/>
                <w:lang w:val="en-US"/>
              </w:rPr>
              <w:t>nnov.ru</w:t>
            </w:r>
            <w:r w:rsidR="0013600A" w:rsidRPr="00990E2D">
              <w:rPr>
                <w:rFonts w:ascii="Times New Roman" w:eastAsia="Times New Roman" w:hAnsi="Times New Roman"/>
                <w:sz w:val="24"/>
                <w:szCs w:val="24"/>
                <w:lang w:val="en-US"/>
              </w:rPr>
              <w:t xml:space="preserve"> </w:t>
            </w:r>
          </w:p>
          <w:p w:rsidR="0013600A" w:rsidRPr="00990E2D" w:rsidRDefault="0013600A">
            <w:pPr>
              <w:autoSpaceDE w:val="0"/>
              <w:spacing w:after="0" w:line="240" w:lineRule="auto"/>
              <w:jc w:val="center"/>
              <w:rPr>
                <w:rFonts w:ascii="Times New Roman" w:eastAsia="Times New Roman" w:hAnsi="Times New Roman"/>
                <w:sz w:val="24"/>
                <w:szCs w:val="24"/>
                <w:lang w:val="en-US"/>
              </w:rPr>
            </w:pPr>
          </w:p>
          <w:p w:rsidR="0013600A" w:rsidRDefault="008D07B2" w:rsidP="008D07B2">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И.о. д</w:t>
            </w:r>
            <w:r w:rsidR="0013600A">
              <w:rPr>
                <w:rFonts w:ascii="Times New Roman" w:eastAsia="Times New Roman" w:hAnsi="Times New Roman"/>
                <w:sz w:val="24"/>
                <w:szCs w:val="24"/>
              </w:rPr>
              <w:t>иректор</w:t>
            </w:r>
            <w:r>
              <w:rPr>
                <w:rFonts w:ascii="Times New Roman" w:eastAsia="Times New Roman" w:hAnsi="Times New Roman"/>
                <w:sz w:val="24"/>
                <w:szCs w:val="24"/>
              </w:rPr>
              <w:t>а</w:t>
            </w:r>
            <w:r w:rsidR="007936C8">
              <w:rPr>
                <w:rFonts w:ascii="Times New Roman" w:eastAsia="Times New Roman" w:hAnsi="Times New Roman"/>
                <w:sz w:val="24"/>
                <w:szCs w:val="24"/>
              </w:rPr>
              <w:t xml:space="preserve">          </w:t>
            </w:r>
            <w:r w:rsidR="0015189B">
              <w:rPr>
                <w:rFonts w:ascii="Times New Roman" w:eastAsia="Times New Roman" w:hAnsi="Times New Roman"/>
                <w:sz w:val="24"/>
                <w:szCs w:val="24"/>
              </w:rPr>
              <w:t xml:space="preserve">                  </w:t>
            </w:r>
            <w:r>
              <w:rPr>
                <w:rFonts w:ascii="Times New Roman" w:eastAsia="Times New Roman" w:hAnsi="Times New Roman"/>
                <w:sz w:val="24"/>
                <w:szCs w:val="24"/>
              </w:rPr>
              <w:t>М.В. Баранов</w:t>
            </w:r>
          </w:p>
        </w:tc>
        <w:tc>
          <w:tcPr>
            <w:tcW w:w="4853" w:type="dxa"/>
          </w:tcPr>
          <w:p w:rsidR="0013600A" w:rsidRDefault="0013600A">
            <w:pPr>
              <w:shd w:val="clear" w:color="auto" w:fill="FFFFFF"/>
              <w:overflowPunct w:val="0"/>
              <w:autoSpaceDE w:val="0"/>
              <w:snapToGrid w:val="0"/>
              <w:spacing w:before="234" w:after="0" w:line="240" w:lineRule="auto"/>
              <w:ind w:left="7"/>
              <w:jc w:val="center"/>
              <w:textAlignment w:val="baseline"/>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Заказчик</w:t>
            </w:r>
            <w:r w:rsidR="00F10C2B">
              <w:rPr>
                <w:rFonts w:ascii="Times New Roman" w:eastAsia="Times New Roman" w:hAnsi="Times New Roman"/>
                <w:b/>
                <w:bCs/>
                <w:color w:val="000000"/>
                <w:sz w:val="24"/>
                <w:szCs w:val="24"/>
              </w:rPr>
              <w:t>:</w:t>
            </w:r>
          </w:p>
          <w:p w:rsidR="0013600A" w:rsidRDefault="0013600A">
            <w:pPr>
              <w:overflowPunct w:val="0"/>
              <w:autoSpaceDE w:val="0"/>
              <w:spacing w:after="0" w:line="240" w:lineRule="auto"/>
              <w:textAlignment w:val="baseline"/>
              <w:rPr>
                <w:rFonts w:ascii="Times New Roman" w:eastAsia="Times New Roman" w:hAnsi="Times New Roman"/>
                <w:b/>
                <w:color w:val="000000"/>
                <w:sz w:val="24"/>
                <w:szCs w:val="24"/>
              </w:rPr>
            </w:pPr>
          </w:p>
          <w:p w:rsidR="00F10C2B" w:rsidRDefault="00F10C2B">
            <w:pPr>
              <w:overflowPunct w:val="0"/>
              <w:autoSpaceDE w:val="0"/>
              <w:spacing w:after="0" w:line="240" w:lineRule="auto"/>
              <w:textAlignment w:val="baseline"/>
              <w:rPr>
                <w:rFonts w:ascii="Times New Roman" w:eastAsia="Times New Roman" w:hAnsi="Times New Roman"/>
                <w:sz w:val="24"/>
                <w:szCs w:val="24"/>
              </w:rPr>
            </w:pPr>
          </w:p>
        </w:tc>
      </w:tr>
    </w:tbl>
    <w:p w:rsidR="00333A30" w:rsidRDefault="00333A30" w:rsidP="007936C8">
      <w:pPr>
        <w:widowControl w:val="0"/>
        <w:autoSpaceDE w:val="0"/>
        <w:spacing w:after="0" w:line="240" w:lineRule="auto"/>
        <w:rPr>
          <w:rFonts w:ascii="Times New Roman" w:eastAsia="Times New Roman" w:hAnsi="Times New Roman"/>
          <w:color w:val="000000"/>
          <w:sz w:val="20"/>
          <w:szCs w:val="20"/>
        </w:rPr>
      </w:pPr>
    </w:p>
    <w:p w:rsidR="007936C8" w:rsidRDefault="007936C8">
      <w:pPr>
        <w:suppressAutoHyphens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br w:type="page"/>
      </w:r>
    </w:p>
    <w:p w:rsidR="0013600A" w:rsidRDefault="0013600A" w:rsidP="0013600A">
      <w:pPr>
        <w:widowControl w:val="0"/>
        <w:autoSpaceDE w:val="0"/>
        <w:spacing w:after="0" w:line="240" w:lineRule="auto"/>
        <w:ind w:left="6096"/>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Приложение № 1 к Контракту </w:t>
      </w:r>
    </w:p>
    <w:p w:rsidR="0013600A" w:rsidRDefault="0013600A" w:rsidP="0013600A">
      <w:pPr>
        <w:widowControl w:val="0"/>
        <w:autoSpaceDE w:val="0"/>
        <w:spacing w:after="0" w:line="240" w:lineRule="auto"/>
        <w:ind w:left="6096"/>
        <w:rPr>
          <w:rFonts w:ascii="Times New Roman" w:eastAsia="Times New Roman" w:hAnsi="Times New Roman"/>
          <w:color w:val="000000"/>
          <w:sz w:val="20"/>
          <w:szCs w:val="20"/>
        </w:rPr>
      </w:pPr>
      <w:r>
        <w:rPr>
          <w:rFonts w:ascii="Times New Roman" w:eastAsia="Times New Roman" w:hAnsi="Times New Roman"/>
          <w:color w:val="000000"/>
          <w:sz w:val="20"/>
          <w:szCs w:val="20"/>
        </w:rPr>
        <w:t>№ __________ от _________ 20</w:t>
      </w:r>
      <w:r w:rsidR="00333A30">
        <w:rPr>
          <w:rFonts w:ascii="Times New Roman" w:eastAsia="Times New Roman" w:hAnsi="Times New Roman"/>
          <w:color w:val="000000"/>
          <w:sz w:val="20"/>
          <w:szCs w:val="20"/>
        </w:rPr>
        <w:t>__</w:t>
      </w:r>
      <w:r>
        <w:rPr>
          <w:rFonts w:ascii="Times New Roman" w:eastAsia="Times New Roman" w:hAnsi="Times New Roman"/>
          <w:color w:val="000000"/>
          <w:sz w:val="20"/>
          <w:szCs w:val="20"/>
        </w:rPr>
        <w:t xml:space="preserve"> г.</w:t>
      </w:r>
    </w:p>
    <w:p w:rsidR="0013600A" w:rsidRDefault="0013600A" w:rsidP="0013600A">
      <w:pPr>
        <w:overflowPunct w:val="0"/>
        <w:autoSpaceDE w:val="0"/>
        <w:spacing w:after="0" w:line="240" w:lineRule="auto"/>
        <w:ind w:left="6096"/>
        <w:textAlignment w:val="baseline"/>
        <w:rPr>
          <w:rFonts w:ascii="Times New Roman" w:eastAsia="Times New Roman" w:hAnsi="Times New Roman"/>
          <w:sz w:val="26"/>
          <w:szCs w:val="26"/>
        </w:rPr>
      </w:pPr>
    </w:p>
    <w:p w:rsidR="0013600A" w:rsidRDefault="0013600A" w:rsidP="0013600A">
      <w:pPr>
        <w:overflowPunct w:val="0"/>
        <w:autoSpaceDE w:val="0"/>
        <w:spacing w:after="0" w:line="240" w:lineRule="auto"/>
        <w:textAlignment w:val="baseline"/>
        <w:rPr>
          <w:rFonts w:ascii="Times New Roman" w:eastAsia="Times New Roman" w:hAnsi="Times New Roman"/>
          <w:sz w:val="26"/>
          <w:szCs w:val="26"/>
        </w:rPr>
      </w:pPr>
    </w:p>
    <w:p w:rsidR="0013600A" w:rsidRDefault="0013600A" w:rsidP="0013600A">
      <w:pPr>
        <w:overflowPunct w:val="0"/>
        <w:autoSpaceDE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Перечень и стоимость услуг</w:t>
      </w:r>
    </w:p>
    <w:p w:rsidR="0013600A" w:rsidRDefault="0013600A" w:rsidP="0013600A">
      <w:pPr>
        <w:spacing w:after="0" w:line="240" w:lineRule="auto"/>
        <w:ind w:firstLine="709"/>
        <w:jc w:val="both"/>
        <w:rPr>
          <w:rFonts w:ascii="Times New Roman" w:eastAsia="Times New Roman" w:hAnsi="Times New Roman"/>
          <w:sz w:val="24"/>
          <w:szCs w:val="24"/>
        </w:rPr>
      </w:pPr>
    </w:p>
    <w:tbl>
      <w:tblPr>
        <w:tblW w:w="0" w:type="auto"/>
        <w:tblInd w:w="108" w:type="dxa"/>
        <w:tblLayout w:type="fixed"/>
        <w:tblLook w:val="04A0"/>
      </w:tblPr>
      <w:tblGrid>
        <w:gridCol w:w="540"/>
        <w:gridCol w:w="3713"/>
        <w:gridCol w:w="1701"/>
        <w:gridCol w:w="1134"/>
        <w:gridCol w:w="1192"/>
        <w:gridCol w:w="1228"/>
      </w:tblGrid>
      <w:tr w:rsidR="0013600A" w:rsidTr="0013600A">
        <w:trPr>
          <w:trHeight w:val="270"/>
        </w:trPr>
        <w:tc>
          <w:tcPr>
            <w:tcW w:w="540" w:type="dxa"/>
            <w:tcBorders>
              <w:top w:val="single" w:sz="4" w:space="0" w:color="000000"/>
              <w:left w:val="single" w:sz="4" w:space="0" w:color="000000"/>
              <w:bottom w:val="single" w:sz="4" w:space="0" w:color="000000"/>
              <w:right w:val="nil"/>
            </w:tcBorders>
            <w:vAlign w:val="center"/>
            <w:hideMark/>
          </w:tcPr>
          <w:p w:rsidR="0013600A" w:rsidRPr="00990E2D" w:rsidRDefault="0013600A">
            <w:pPr>
              <w:overflowPunct w:val="0"/>
              <w:autoSpaceDE w:val="0"/>
              <w:snapToGrid w:val="0"/>
              <w:spacing w:after="0" w:line="240" w:lineRule="auto"/>
              <w:ind w:left="-108" w:right="-108"/>
              <w:jc w:val="center"/>
              <w:textAlignment w:val="baseline"/>
              <w:rPr>
                <w:rFonts w:ascii="Times New Roman" w:eastAsia="Times New Roman" w:hAnsi="Times New Roman"/>
                <w:sz w:val="24"/>
                <w:szCs w:val="24"/>
              </w:rPr>
            </w:pPr>
            <w:r w:rsidRPr="00990E2D">
              <w:rPr>
                <w:rFonts w:ascii="Times New Roman" w:eastAsia="Times New Roman" w:hAnsi="Times New Roman"/>
                <w:sz w:val="24"/>
                <w:szCs w:val="24"/>
              </w:rPr>
              <w:t>№</w:t>
            </w:r>
          </w:p>
          <w:p w:rsidR="0013600A" w:rsidRPr="00990E2D" w:rsidRDefault="0013600A">
            <w:pPr>
              <w:overflowPunct w:val="0"/>
              <w:autoSpaceDE w:val="0"/>
              <w:spacing w:after="0" w:line="240" w:lineRule="auto"/>
              <w:ind w:left="-108" w:right="-108"/>
              <w:jc w:val="center"/>
              <w:textAlignment w:val="baseline"/>
              <w:rPr>
                <w:rFonts w:ascii="Times New Roman" w:eastAsia="Times New Roman" w:hAnsi="Times New Roman"/>
                <w:sz w:val="24"/>
                <w:szCs w:val="24"/>
              </w:rPr>
            </w:pPr>
            <w:proofErr w:type="spellStart"/>
            <w:r w:rsidRPr="00990E2D">
              <w:rPr>
                <w:rFonts w:ascii="Times New Roman" w:eastAsia="Times New Roman" w:hAnsi="Times New Roman"/>
                <w:sz w:val="24"/>
                <w:szCs w:val="24"/>
              </w:rPr>
              <w:t>п</w:t>
            </w:r>
            <w:proofErr w:type="spellEnd"/>
            <w:r w:rsidRPr="00990E2D">
              <w:rPr>
                <w:rFonts w:ascii="Times New Roman" w:eastAsia="Times New Roman" w:hAnsi="Times New Roman"/>
                <w:sz w:val="24"/>
                <w:szCs w:val="24"/>
              </w:rPr>
              <w:t>/</w:t>
            </w:r>
            <w:proofErr w:type="spellStart"/>
            <w:r w:rsidRPr="00990E2D">
              <w:rPr>
                <w:rFonts w:ascii="Times New Roman" w:eastAsia="Times New Roman" w:hAnsi="Times New Roman"/>
                <w:sz w:val="24"/>
                <w:szCs w:val="24"/>
              </w:rPr>
              <w:t>п</w:t>
            </w:r>
            <w:proofErr w:type="spellEnd"/>
          </w:p>
        </w:tc>
        <w:tc>
          <w:tcPr>
            <w:tcW w:w="3713"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Наименование услуги</w:t>
            </w:r>
          </w:p>
        </w:tc>
        <w:tc>
          <w:tcPr>
            <w:tcW w:w="1701"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bCs/>
                <w:iCs/>
                <w:sz w:val="24"/>
                <w:szCs w:val="24"/>
              </w:rPr>
            </w:pPr>
            <w:r>
              <w:rPr>
                <w:rFonts w:ascii="Times New Roman" w:eastAsia="Times New Roman" w:hAnsi="Times New Roman"/>
                <w:bCs/>
                <w:iCs/>
                <w:sz w:val="24"/>
                <w:szCs w:val="24"/>
              </w:rPr>
              <w:t xml:space="preserve">Объем услуг </w:t>
            </w:r>
          </w:p>
          <w:p w:rsidR="0013600A" w:rsidRDefault="0013600A">
            <w:pPr>
              <w:overflowPunct w:val="0"/>
              <w:autoSpaceDE w:val="0"/>
              <w:spacing w:after="0" w:line="240" w:lineRule="auto"/>
              <w:ind w:left="-108" w:right="-108"/>
              <w:jc w:val="center"/>
              <w:textAlignment w:val="baseline"/>
              <w:rPr>
                <w:rFonts w:ascii="Times New Roman" w:eastAsia="Times New Roman" w:hAnsi="Times New Roman"/>
                <w:bCs/>
                <w:iCs/>
                <w:sz w:val="24"/>
                <w:szCs w:val="24"/>
              </w:rPr>
            </w:pPr>
            <w:r>
              <w:rPr>
                <w:rFonts w:ascii="Times New Roman" w:eastAsia="Times New Roman" w:hAnsi="Times New Roman"/>
                <w:bCs/>
                <w:iCs/>
                <w:sz w:val="24"/>
                <w:szCs w:val="24"/>
              </w:rPr>
              <w:t>(кол-во академических часов)</w:t>
            </w:r>
          </w:p>
        </w:tc>
        <w:tc>
          <w:tcPr>
            <w:tcW w:w="1134"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ind w:left="-15" w:right="-33" w:firstLine="42"/>
              <w:jc w:val="center"/>
              <w:textAlignment w:val="baseline"/>
              <w:rPr>
                <w:rFonts w:ascii="Times New Roman" w:eastAsia="Times New Roman" w:hAnsi="Times New Roman"/>
                <w:bCs/>
                <w:iCs/>
                <w:sz w:val="24"/>
                <w:szCs w:val="24"/>
                <w:lang w:val="en-US"/>
              </w:rPr>
            </w:pPr>
            <w:proofErr w:type="spellStart"/>
            <w:r>
              <w:rPr>
                <w:rFonts w:ascii="Times New Roman" w:eastAsia="Times New Roman" w:hAnsi="Times New Roman"/>
                <w:bCs/>
                <w:iCs/>
                <w:sz w:val="24"/>
                <w:szCs w:val="24"/>
                <w:lang w:val="en-US"/>
              </w:rPr>
              <w:t>Кол-вослушателей</w:t>
            </w:r>
            <w:proofErr w:type="spellEnd"/>
          </w:p>
        </w:tc>
        <w:tc>
          <w:tcPr>
            <w:tcW w:w="1192"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Цена,</w:t>
            </w:r>
          </w:p>
          <w:p w:rsidR="0013600A" w:rsidRDefault="0013600A">
            <w:pPr>
              <w:overflowPunct w:val="0"/>
              <w:autoSpaceDE w:val="0"/>
              <w:spacing w:after="0" w:line="240" w:lineRule="auto"/>
              <w:jc w:val="center"/>
              <w:textAlignment w:val="baseline"/>
              <w:rPr>
                <w:rFonts w:ascii="Times New Roman" w:eastAsia="Times New Roman" w:hAnsi="Times New Roman"/>
                <w:bCs/>
                <w:iCs/>
                <w:sz w:val="24"/>
                <w:szCs w:val="24"/>
              </w:rPr>
            </w:pPr>
            <w:r>
              <w:rPr>
                <w:rFonts w:ascii="Times New Roman" w:eastAsia="Times New Roman" w:hAnsi="Times New Roman"/>
                <w:bCs/>
                <w:iCs/>
                <w:sz w:val="24"/>
                <w:szCs w:val="24"/>
              </w:rPr>
              <w:t>(руб.) за обучение 1 чел.</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Сумма,</w:t>
            </w:r>
          </w:p>
          <w:p w:rsidR="0013600A" w:rsidRDefault="0013600A">
            <w:pPr>
              <w:overflowPunct w:val="0"/>
              <w:autoSpaceDE w:val="0"/>
              <w:spacing w:after="0" w:line="240" w:lineRule="auto"/>
              <w:jc w:val="center"/>
              <w:textAlignment w:val="baseline"/>
              <w:rPr>
                <w:rFonts w:ascii="Times New Roman" w:eastAsia="Times New Roman" w:hAnsi="Times New Roman"/>
                <w:sz w:val="24"/>
                <w:szCs w:val="24"/>
                <w:lang w:val="en-US"/>
              </w:rPr>
            </w:pPr>
            <w:r>
              <w:rPr>
                <w:rFonts w:ascii="Times New Roman" w:eastAsia="Times New Roman" w:hAnsi="Times New Roman"/>
                <w:sz w:val="24"/>
                <w:szCs w:val="24"/>
              </w:rPr>
              <w:t>(</w:t>
            </w:r>
            <w:proofErr w:type="spellStart"/>
            <w:r>
              <w:rPr>
                <w:rFonts w:ascii="Times New Roman" w:eastAsia="Times New Roman" w:hAnsi="Times New Roman"/>
                <w:sz w:val="24"/>
                <w:szCs w:val="24"/>
              </w:rPr>
              <w:t>руб</w:t>
            </w:r>
            <w:proofErr w:type="spellEnd"/>
            <w:r>
              <w:rPr>
                <w:rFonts w:ascii="Times New Roman" w:eastAsia="Times New Roman" w:hAnsi="Times New Roman"/>
                <w:sz w:val="24"/>
                <w:szCs w:val="24"/>
                <w:lang w:val="en-US"/>
              </w:rPr>
              <w:t>.)</w:t>
            </w:r>
          </w:p>
        </w:tc>
      </w:tr>
      <w:tr w:rsidR="0013600A" w:rsidTr="0013600A">
        <w:trPr>
          <w:trHeight w:val="662"/>
        </w:trPr>
        <w:tc>
          <w:tcPr>
            <w:tcW w:w="540"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w:t>
            </w:r>
          </w:p>
        </w:tc>
        <w:tc>
          <w:tcPr>
            <w:tcW w:w="3713" w:type="dxa"/>
            <w:tcBorders>
              <w:top w:val="single" w:sz="4" w:space="0" w:color="000000"/>
              <w:left w:val="single" w:sz="4" w:space="0" w:color="000000"/>
              <w:bottom w:val="single" w:sz="4" w:space="0" w:color="000000"/>
              <w:right w:val="nil"/>
            </w:tcBorders>
            <w:hideMark/>
          </w:tcPr>
          <w:p w:rsidR="0013600A" w:rsidRDefault="00F10C2B">
            <w:pPr>
              <w:overflowPunct w:val="0"/>
              <w:autoSpaceDE w:val="0"/>
              <w:snapToGri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К</w:t>
            </w:r>
            <w:r w:rsidR="00976BAE">
              <w:rPr>
                <w:rFonts w:ascii="Times New Roman" w:eastAsia="Times New Roman" w:hAnsi="Times New Roman"/>
                <w:sz w:val="24"/>
                <w:szCs w:val="24"/>
              </w:rPr>
              <w:t>урсы</w:t>
            </w:r>
            <w:r w:rsidR="0013600A">
              <w:rPr>
                <w:rFonts w:ascii="Times New Roman" w:eastAsia="Times New Roman" w:hAnsi="Times New Roman"/>
                <w:sz w:val="24"/>
                <w:szCs w:val="24"/>
              </w:rPr>
              <w:t xml:space="preserve"> </w:t>
            </w:r>
            <w:r>
              <w:rPr>
                <w:rFonts w:ascii="Times New Roman" w:eastAsia="Times New Roman" w:hAnsi="Times New Roman"/>
                <w:bCs/>
                <w:color w:val="000000"/>
                <w:sz w:val="24"/>
                <w:szCs w:val="24"/>
              </w:rPr>
              <w:t xml:space="preserve">по </w:t>
            </w:r>
            <w:r>
              <w:rPr>
                <w:rFonts w:ascii="Times New Roman" w:hAnsi="Times New Roman"/>
                <w:sz w:val="24"/>
                <w:szCs w:val="24"/>
              </w:rPr>
              <w:t>обучению должностных лиц ГО и РСЧС</w:t>
            </w:r>
          </w:p>
        </w:tc>
        <w:tc>
          <w:tcPr>
            <w:tcW w:w="1701" w:type="dxa"/>
            <w:tcBorders>
              <w:top w:val="single" w:sz="4" w:space="0" w:color="000000"/>
              <w:left w:val="single" w:sz="4" w:space="0" w:color="000000"/>
              <w:bottom w:val="single" w:sz="4" w:space="0" w:color="000000"/>
              <w:right w:val="nil"/>
            </w:tcBorders>
            <w:vAlign w:val="center"/>
            <w:hideMark/>
          </w:tcPr>
          <w:p w:rsidR="0013600A" w:rsidRDefault="0013600A">
            <w:pPr>
              <w:shd w:val="clear" w:color="auto" w:fill="FFFFFF"/>
              <w:overflowPunct w:val="0"/>
              <w:autoSpaceDE w:val="0"/>
              <w:snapToGri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36</w:t>
            </w:r>
          </w:p>
        </w:tc>
        <w:tc>
          <w:tcPr>
            <w:tcW w:w="1134"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sz w:val="24"/>
                <w:szCs w:val="24"/>
              </w:rPr>
            </w:pPr>
          </w:p>
        </w:tc>
        <w:tc>
          <w:tcPr>
            <w:tcW w:w="1192" w:type="dxa"/>
            <w:tcBorders>
              <w:top w:val="single" w:sz="4" w:space="0" w:color="000000"/>
              <w:left w:val="single" w:sz="4" w:space="0" w:color="000000"/>
              <w:bottom w:val="single" w:sz="4" w:space="0" w:color="000000"/>
              <w:right w:val="nil"/>
            </w:tcBorders>
            <w:vAlign w:val="center"/>
            <w:hideMark/>
          </w:tcPr>
          <w:p w:rsidR="0013600A" w:rsidRDefault="00333A30" w:rsidP="00157A65">
            <w:pPr>
              <w:overflowPunct w:val="0"/>
              <w:autoSpaceDE w:val="0"/>
              <w:snapToGrid w:val="0"/>
              <w:spacing w:after="0" w:line="240" w:lineRule="auto"/>
              <w:jc w:val="center"/>
              <w:textAlignment w:val="baseline"/>
              <w:rPr>
                <w:rFonts w:ascii="Times New Roman" w:eastAsia="Times New Roman" w:hAnsi="Times New Roman"/>
                <w:bCs/>
                <w:iCs/>
                <w:sz w:val="24"/>
                <w:szCs w:val="24"/>
              </w:rPr>
            </w:pPr>
            <w:r>
              <w:rPr>
                <w:rFonts w:ascii="Times New Roman" w:eastAsia="Times New Roman" w:hAnsi="Times New Roman"/>
                <w:bCs/>
                <w:iCs/>
                <w:sz w:val="24"/>
                <w:szCs w:val="24"/>
              </w:rPr>
              <w:t>4 000</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13600A" w:rsidRDefault="00333A30" w:rsidP="00157A65">
            <w:pPr>
              <w:overflowPunct w:val="0"/>
              <w:autoSpaceDE w:val="0"/>
              <w:snapToGrid w:val="0"/>
              <w:spacing w:after="0" w:line="240" w:lineRule="auto"/>
              <w:jc w:val="center"/>
              <w:textAlignment w:val="baseline"/>
              <w:rPr>
                <w:rFonts w:ascii="Times New Roman" w:eastAsia="Times New Roman" w:hAnsi="Times New Roman"/>
                <w:bCs/>
                <w:iCs/>
                <w:sz w:val="24"/>
                <w:szCs w:val="24"/>
              </w:rPr>
            </w:pPr>
            <w:r>
              <w:rPr>
                <w:rFonts w:ascii="Times New Roman" w:eastAsia="Times New Roman" w:hAnsi="Times New Roman"/>
                <w:bCs/>
                <w:iCs/>
                <w:sz w:val="24"/>
                <w:szCs w:val="24"/>
              </w:rPr>
              <w:t>4 000</w:t>
            </w:r>
          </w:p>
        </w:tc>
      </w:tr>
    </w:tbl>
    <w:p w:rsidR="0013600A" w:rsidRDefault="0013600A" w:rsidP="0013600A">
      <w:pPr>
        <w:tabs>
          <w:tab w:val="left" w:pos="567"/>
          <w:tab w:val="left" w:pos="792"/>
        </w:tabs>
        <w:overflowPunct w:val="0"/>
        <w:autoSpaceDE w:val="0"/>
        <w:spacing w:after="0" w:line="240" w:lineRule="auto"/>
        <w:ind w:firstLine="709"/>
        <w:jc w:val="both"/>
        <w:textAlignment w:val="baseline"/>
        <w:rPr>
          <w:rFonts w:ascii="Times New Roman" w:eastAsia="Times New Roman" w:hAnsi="Times New Roman"/>
          <w:sz w:val="24"/>
          <w:szCs w:val="24"/>
        </w:rPr>
      </w:pPr>
    </w:p>
    <w:p w:rsidR="0013600A" w:rsidRDefault="0013600A" w:rsidP="0013600A">
      <w:pPr>
        <w:overflowPunct w:val="0"/>
        <w:autoSpaceDE w:val="0"/>
        <w:spacing w:after="0" w:line="240" w:lineRule="auto"/>
        <w:ind w:firstLine="536"/>
        <w:jc w:val="both"/>
        <w:textAlignment w:val="baseline"/>
        <w:rPr>
          <w:rFonts w:ascii="Times New Roman" w:eastAsia="Times New Roman" w:hAnsi="Times New Roman"/>
          <w:i/>
          <w:sz w:val="24"/>
          <w:szCs w:val="24"/>
        </w:rPr>
      </w:pPr>
      <w:r>
        <w:rPr>
          <w:rFonts w:ascii="Times New Roman" w:eastAsia="Times New Roman" w:hAnsi="Times New Roman"/>
          <w:sz w:val="24"/>
          <w:szCs w:val="24"/>
        </w:rPr>
        <w:t>Общая сумма Контракта составляет</w:t>
      </w:r>
      <w:r>
        <w:rPr>
          <w:rFonts w:ascii="Times New Roman" w:eastAsia="Times New Roman" w:hAnsi="Times New Roman"/>
          <w:sz w:val="26"/>
          <w:szCs w:val="26"/>
        </w:rPr>
        <w:t xml:space="preserve"> </w:t>
      </w:r>
      <w:r w:rsidR="00333A30">
        <w:rPr>
          <w:rFonts w:ascii="Times New Roman" w:eastAsia="Times New Roman" w:hAnsi="Times New Roman"/>
          <w:sz w:val="26"/>
          <w:szCs w:val="26"/>
        </w:rPr>
        <w:t>4</w:t>
      </w:r>
      <w:r>
        <w:rPr>
          <w:rFonts w:ascii="Times New Roman" w:eastAsia="Times New Roman" w:hAnsi="Times New Roman"/>
          <w:sz w:val="24"/>
          <w:szCs w:val="24"/>
        </w:rPr>
        <w:t> </w:t>
      </w:r>
      <w:r w:rsidR="00333A30">
        <w:rPr>
          <w:rFonts w:ascii="Times New Roman" w:eastAsia="Times New Roman" w:hAnsi="Times New Roman"/>
          <w:sz w:val="24"/>
          <w:szCs w:val="24"/>
        </w:rPr>
        <w:t>0</w:t>
      </w:r>
      <w:r>
        <w:rPr>
          <w:rFonts w:ascii="Times New Roman" w:eastAsia="Times New Roman" w:hAnsi="Times New Roman"/>
          <w:sz w:val="24"/>
          <w:szCs w:val="24"/>
        </w:rPr>
        <w:t xml:space="preserve">00,00 </w:t>
      </w:r>
      <w:r>
        <w:rPr>
          <w:rFonts w:ascii="Times New Roman" w:eastAsia="Times New Roman" w:hAnsi="Times New Roman"/>
          <w:i/>
          <w:sz w:val="24"/>
          <w:szCs w:val="24"/>
        </w:rPr>
        <w:t>(</w:t>
      </w:r>
      <w:r w:rsidR="00333A30">
        <w:rPr>
          <w:rFonts w:ascii="Times New Roman" w:eastAsia="Times New Roman" w:hAnsi="Times New Roman"/>
          <w:i/>
          <w:sz w:val="24"/>
          <w:szCs w:val="24"/>
        </w:rPr>
        <w:t>четыре</w:t>
      </w:r>
      <w:r>
        <w:rPr>
          <w:rFonts w:ascii="Times New Roman" w:eastAsia="Times New Roman" w:hAnsi="Times New Roman"/>
          <w:i/>
          <w:sz w:val="24"/>
          <w:szCs w:val="24"/>
        </w:rPr>
        <w:t xml:space="preserve"> тысячи рублей 00 копеек</w:t>
      </w:r>
      <w:r w:rsidR="00333A30">
        <w:rPr>
          <w:rFonts w:ascii="Times New Roman" w:eastAsia="Times New Roman" w:hAnsi="Times New Roman"/>
          <w:i/>
          <w:sz w:val="24"/>
          <w:szCs w:val="24"/>
        </w:rPr>
        <w:t>)</w:t>
      </w:r>
      <w:r>
        <w:rPr>
          <w:rFonts w:ascii="Times New Roman" w:eastAsia="Times New Roman" w:hAnsi="Times New Roman"/>
          <w:sz w:val="24"/>
          <w:szCs w:val="24"/>
        </w:rPr>
        <w:t xml:space="preserve">, </w:t>
      </w:r>
      <w:r>
        <w:rPr>
          <w:rFonts w:ascii="Times New Roman" w:eastAsia="Times New Roman" w:hAnsi="Times New Roman"/>
          <w:i/>
          <w:sz w:val="24"/>
          <w:szCs w:val="24"/>
        </w:rPr>
        <w:t>без НДС</w:t>
      </w:r>
      <w:r>
        <w:rPr>
          <w:rFonts w:ascii="Times New Roman" w:eastAsia="Times New Roman" w:hAnsi="Times New Roman"/>
          <w:sz w:val="24"/>
          <w:szCs w:val="24"/>
        </w:rPr>
        <w:t xml:space="preserve"> (</w:t>
      </w:r>
      <w:r>
        <w:rPr>
          <w:rFonts w:ascii="Times New Roman" w:eastAsia="Times New Roman" w:hAnsi="Times New Roman"/>
          <w:i/>
          <w:sz w:val="24"/>
          <w:szCs w:val="24"/>
        </w:rPr>
        <w:t xml:space="preserve">не облагается согласно </w:t>
      </w:r>
      <w:proofErr w:type="spellStart"/>
      <w:r>
        <w:rPr>
          <w:rFonts w:ascii="Times New Roman" w:eastAsia="Times New Roman" w:hAnsi="Times New Roman"/>
          <w:i/>
          <w:sz w:val="24"/>
          <w:szCs w:val="24"/>
        </w:rPr>
        <w:t>пп</w:t>
      </w:r>
      <w:proofErr w:type="spellEnd"/>
      <w:r>
        <w:rPr>
          <w:rFonts w:ascii="Times New Roman" w:eastAsia="Times New Roman" w:hAnsi="Times New Roman"/>
          <w:i/>
          <w:sz w:val="24"/>
          <w:szCs w:val="24"/>
        </w:rPr>
        <w:t>. 14, п. 2, ст. 149 НК РФ)</w:t>
      </w:r>
    </w:p>
    <w:p w:rsidR="0013600A" w:rsidRDefault="0013600A" w:rsidP="0013600A">
      <w:pPr>
        <w:tabs>
          <w:tab w:val="left" w:pos="567"/>
          <w:tab w:val="left" w:pos="792"/>
        </w:tabs>
        <w:overflowPunct w:val="0"/>
        <w:autoSpaceDE w:val="0"/>
        <w:spacing w:after="0" w:line="240" w:lineRule="auto"/>
        <w:ind w:firstLine="709"/>
        <w:jc w:val="both"/>
        <w:textAlignment w:val="baseline"/>
        <w:rPr>
          <w:rFonts w:ascii="Times New Roman" w:eastAsia="Times New Roman" w:hAnsi="Times New Roman"/>
          <w:sz w:val="26"/>
          <w:szCs w:val="26"/>
        </w:rPr>
      </w:pPr>
    </w:p>
    <w:tbl>
      <w:tblPr>
        <w:tblW w:w="0" w:type="auto"/>
        <w:tblLayout w:type="fixed"/>
        <w:tblLook w:val="04A0"/>
      </w:tblPr>
      <w:tblGrid>
        <w:gridCol w:w="4840"/>
        <w:gridCol w:w="4857"/>
      </w:tblGrid>
      <w:tr w:rsidR="0013600A" w:rsidTr="0013600A">
        <w:trPr>
          <w:trHeight w:val="2910"/>
        </w:trPr>
        <w:tc>
          <w:tcPr>
            <w:tcW w:w="4840" w:type="dxa"/>
          </w:tcPr>
          <w:p w:rsidR="0013600A" w:rsidRDefault="0013600A">
            <w:pPr>
              <w:shd w:val="clear" w:color="auto" w:fill="FFFFFF"/>
              <w:overflowPunct w:val="0"/>
              <w:autoSpaceDE w:val="0"/>
              <w:snapToGrid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Исполнитель </w:t>
            </w:r>
          </w:p>
          <w:p w:rsidR="0013600A" w:rsidRDefault="0013600A">
            <w:pPr>
              <w:overflowPunct w:val="0"/>
              <w:autoSpaceDE w:val="0"/>
              <w:spacing w:after="0" w:line="240" w:lineRule="auto"/>
              <w:jc w:val="both"/>
              <w:textAlignment w:val="baseline"/>
              <w:rPr>
                <w:rFonts w:ascii="Times New Roman" w:eastAsia="Times New Roman" w:hAnsi="Times New Roman"/>
                <w:b/>
                <w:sz w:val="26"/>
                <w:szCs w:val="26"/>
              </w:rPr>
            </w:pPr>
          </w:p>
          <w:p w:rsidR="0013600A" w:rsidRDefault="00F541DE">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И.о. д</w:t>
            </w:r>
            <w:r w:rsidR="0013600A">
              <w:rPr>
                <w:rFonts w:ascii="Times New Roman" w:eastAsia="Times New Roman" w:hAnsi="Times New Roman"/>
                <w:sz w:val="24"/>
                <w:szCs w:val="24"/>
              </w:rPr>
              <w:t>иректор</w:t>
            </w:r>
            <w:r>
              <w:rPr>
                <w:rFonts w:ascii="Times New Roman" w:eastAsia="Times New Roman" w:hAnsi="Times New Roman"/>
                <w:sz w:val="24"/>
                <w:szCs w:val="24"/>
              </w:rPr>
              <w:t>а                     М.В.Баранов</w:t>
            </w:r>
          </w:p>
          <w:p w:rsidR="0013600A" w:rsidRDefault="0013600A">
            <w:pPr>
              <w:overflowPunct w:val="0"/>
              <w:autoSpaceDE w:val="0"/>
              <w:spacing w:after="0" w:line="240" w:lineRule="auto"/>
              <w:jc w:val="both"/>
              <w:textAlignment w:val="baseline"/>
              <w:rPr>
                <w:rFonts w:ascii="Times New Roman" w:eastAsia="Times New Roman" w:hAnsi="Times New Roman"/>
                <w:color w:val="000000"/>
                <w:sz w:val="26"/>
                <w:szCs w:val="26"/>
              </w:rPr>
            </w:pPr>
          </w:p>
        </w:tc>
        <w:tc>
          <w:tcPr>
            <w:tcW w:w="4857" w:type="dxa"/>
          </w:tcPr>
          <w:p w:rsidR="0013600A" w:rsidRDefault="0013600A">
            <w:pPr>
              <w:shd w:val="clear" w:color="auto" w:fill="FFFFFF"/>
              <w:overflowPunct w:val="0"/>
              <w:autoSpaceDE w:val="0"/>
              <w:snapToGrid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Заказчик </w:t>
            </w:r>
          </w:p>
          <w:p w:rsidR="0013600A" w:rsidRDefault="0013600A">
            <w:pPr>
              <w:overflowPunct w:val="0"/>
              <w:autoSpaceDE w:val="0"/>
              <w:spacing w:after="0" w:line="240" w:lineRule="auto"/>
              <w:jc w:val="both"/>
              <w:textAlignment w:val="baseline"/>
              <w:rPr>
                <w:rFonts w:ascii="Times New Roman" w:eastAsia="Times New Roman" w:hAnsi="Times New Roman"/>
                <w:sz w:val="26"/>
                <w:szCs w:val="26"/>
              </w:rPr>
            </w:pPr>
          </w:p>
          <w:p w:rsidR="0013600A" w:rsidRDefault="0013600A" w:rsidP="00976BAE">
            <w:pPr>
              <w:overflowPunct w:val="0"/>
              <w:autoSpaceDE w:val="0"/>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tc>
      </w:tr>
    </w:tbl>
    <w:p w:rsidR="00157A65" w:rsidRDefault="00157A65" w:rsidP="0013600A">
      <w:pPr>
        <w:widowControl w:val="0"/>
        <w:autoSpaceDE w:val="0"/>
        <w:spacing w:after="0" w:line="240" w:lineRule="auto"/>
        <w:rPr>
          <w:rFonts w:ascii="Times New Roman" w:eastAsia="Times New Roman" w:hAnsi="Times New Roman"/>
          <w:color w:val="000000"/>
          <w:sz w:val="26"/>
          <w:szCs w:val="26"/>
        </w:rPr>
      </w:pPr>
    </w:p>
    <w:p w:rsidR="0013600A" w:rsidRDefault="00157A65" w:rsidP="00157A65">
      <w:pPr>
        <w:widowControl w:val="0"/>
        <w:autoSpaceDE w:val="0"/>
        <w:spacing w:after="0" w:line="240" w:lineRule="auto"/>
        <w:ind w:left="5387"/>
        <w:jc w:val="center"/>
        <w:rPr>
          <w:rFonts w:ascii="Times New Roman" w:eastAsia="Times New Roman" w:hAnsi="Times New Roman"/>
          <w:color w:val="000000"/>
          <w:sz w:val="20"/>
          <w:szCs w:val="20"/>
        </w:rPr>
      </w:pPr>
      <w:r>
        <w:rPr>
          <w:rFonts w:ascii="Times New Roman" w:eastAsia="Times New Roman" w:hAnsi="Times New Roman"/>
          <w:color w:val="000000"/>
          <w:sz w:val="26"/>
          <w:szCs w:val="26"/>
        </w:rPr>
        <w:br w:type="page"/>
      </w:r>
      <w:r w:rsidR="0013600A">
        <w:rPr>
          <w:rFonts w:ascii="Times New Roman" w:eastAsia="Times New Roman" w:hAnsi="Times New Roman"/>
          <w:color w:val="000000"/>
          <w:sz w:val="20"/>
          <w:szCs w:val="20"/>
        </w:rPr>
        <w:lastRenderedPageBreak/>
        <w:t>Приложение № 2 к Контракту</w:t>
      </w:r>
    </w:p>
    <w:p w:rsidR="0013600A" w:rsidRDefault="0013600A" w:rsidP="0013600A">
      <w:pPr>
        <w:widowControl w:val="0"/>
        <w:autoSpaceDE w:val="0"/>
        <w:spacing w:after="0" w:line="240" w:lineRule="auto"/>
        <w:ind w:left="6096"/>
        <w:rPr>
          <w:rFonts w:ascii="Times New Roman" w:eastAsia="Times New Roman" w:hAnsi="Times New Roman"/>
          <w:color w:val="000000"/>
          <w:sz w:val="20"/>
          <w:szCs w:val="20"/>
        </w:rPr>
      </w:pPr>
      <w:r>
        <w:rPr>
          <w:rFonts w:ascii="Times New Roman" w:eastAsia="Times New Roman" w:hAnsi="Times New Roman"/>
          <w:color w:val="000000"/>
          <w:sz w:val="20"/>
          <w:szCs w:val="20"/>
        </w:rPr>
        <w:t>№ ___ от _________ 20</w:t>
      </w:r>
      <w:bookmarkStart w:id="1" w:name="_GoBack"/>
      <w:bookmarkEnd w:id="1"/>
      <w:r w:rsidR="00333A30">
        <w:rPr>
          <w:rFonts w:ascii="Times New Roman" w:eastAsia="Times New Roman" w:hAnsi="Times New Roman"/>
          <w:color w:val="000000"/>
          <w:sz w:val="20"/>
          <w:szCs w:val="20"/>
        </w:rPr>
        <w:t>___</w:t>
      </w:r>
      <w:r>
        <w:rPr>
          <w:rFonts w:ascii="Times New Roman" w:eastAsia="Times New Roman" w:hAnsi="Times New Roman"/>
          <w:color w:val="000000"/>
          <w:sz w:val="20"/>
          <w:szCs w:val="20"/>
        </w:rPr>
        <w:t xml:space="preserve"> г.</w:t>
      </w:r>
    </w:p>
    <w:p w:rsidR="0013600A" w:rsidRDefault="0013600A" w:rsidP="0013600A">
      <w:pPr>
        <w:overflowPunct w:val="0"/>
        <w:autoSpaceDE w:val="0"/>
        <w:spacing w:after="0" w:line="240" w:lineRule="auto"/>
        <w:ind w:left="6371" w:firstLine="1"/>
        <w:jc w:val="center"/>
        <w:textAlignment w:val="baseline"/>
        <w:rPr>
          <w:rFonts w:ascii="Times New Roman" w:eastAsia="Times New Roman" w:hAnsi="Times New Roman"/>
          <w:sz w:val="26"/>
          <w:szCs w:val="26"/>
        </w:rPr>
      </w:pPr>
    </w:p>
    <w:p w:rsidR="0013600A" w:rsidRDefault="0013600A" w:rsidP="0013600A">
      <w:pPr>
        <w:overflowPunct w:val="0"/>
        <w:autoSpaceDE w:val="0"/>
        <w:spacing w:after="0" w:line="240" w:lineRule="auto"/>
        <w:ind w:left="6371" w:firstLine="1"/>
        <w:jc w:val="center"/>
        <w:textAlignment w:val="baseline"/>
        <w:rPr>
          <w:rFonts w:ascii="Times New Roman" w:eastAsia="Times New Roman" w:hAnsi="Times New Roman"/>
          <w:sz w:val="26"/>
          <w:szCs w:val="26"/>
        </w:rPr>
      </w:pP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6"/>
          <w:szCs w:val="26"/>
        </w:rPr>
      </w:pPr>
    </w:p>
    <w:p w:rsidR="0013600A" w:rsidRDefault="0013600A" w:rsidP="0013600A">
      <w:pPr>
        <w:overflowPunct w:val="0"/>
        <w:autoSpaceDE w:val="0"/>
        <w:spacing w:after="0" w:line="240" w:lineRule="auto"/>
        <w:ind w:firstLine="709"/>
        <w:jc w:val="center"/>
        <w:textAlignment w:val="baseline"/>
        <w:rPr>
          <w:rFonts w:ascii="Times New Roman" w:eastAsia="Times New Roman" w:hAnsi="Times New Roman"/>
          <w:sz w:val="24"/>
          <w:szCs w:val="24"/>
        </w:rPr>
      </w:pPr>
      <w:r>
        <w:rPr>
          <w:rFonts w:ascii="Times New Roman" w:eastAsia="Times New Roman" w:hAnsi="Times New Roman"/>
          <w:sz w:val="24"/>
          <w:szCs w:val="24"/>
        </w:rPr>
        <w:t>Протокол согласования сроков оказания Услуг</w:t>
      </w:r>
    </w:p>
    <w:p w:rsidR="0013600A" w:rsidRDefault="0013600A" w:rsidP="0013600A">
      <w:pPr>
        <w:overflowPunct w:val="0"/>
        <w:autoSpaceDE w:val="0"/>
        <w:spacing w:after="0" w:line="240" w:lineRule="auto"/>
        <w:ind w:firstLine="709"/>
        <w:jc w:val="center"/>
        <w:textAlignment w:val="baseline"/>
        <w:rPr>
          <w:rFonts w:ascii="Times New Roman" w:eastAsia="Times New Roman" w:hAnsi="Times New Roman"/>
          <w:b/>
          <w:sz w:val="24"/>
          <w:szCs w:val="24"/>
        </w:rPr>
      </w:pPr>
    </w:p>
    <w:tbl>
      <w:tblPr>
        <w:tblW w:w="0" w:type="auto"/>
        <w:tblInd w:w="-120" w:type="dxa"/>
        <w:tblLayout w:type="fixed"/>
        <w:tblCellMar>
          <w:left w:w="0" w:type="dxa"/>
          <w:right w:w="0" w:type="dxa"/>
        </w:tblCellMar>
        <w:tblLook w:val="04A0"/>
      </w:tblPr>
      <w:tblGrid>
        <w:gridCol w:w="599"/>
        <w:gridCol w:w="4057"/>
        <w:gridCol w:w="179"/>
        <w:gridCol w:w="1806"/>
        <w:gridCol w:w="1559"/>
        <w:gridCol w:w="1286"/>
        <w:gridCol w:w="202"/>
        <w:gridCol w:w="21"/>
      </w:tblGrid>
      <w:tr w:rsidR="0013600A" w:rsidTr="0013600A">
        <w:trPr>
          <w:trHeight w:val="270"/>
        </w:trPr>
        <w:tc>
          <w:tcPr>
            <w:tcW w:w="599" w:type="dxa"/>
            <w:tcBorders>
              <w:top w:val="single" w:sz="4" w:space="0" w:color="000000"/>
              <w:left w:val="single" w:sz="4" w:space="0" w:color="000000"/>
              <w:bottom w:val="single" w:sz="4" w:space="0" w:color="000000"/>
              <w:right w:val="nil"/>
            </w:tcBorders>
            <w:vAlign w:val="center"/>
            <w:hideMark/>
          </w:tcPr>
          <w:p w:rsidR="0013600A" w:rsidRPr="00F541DE" w:rsidRDefault="0013600A">
            <w:pPr>
              <w:overflowPunct w:val="0"/>
              <w:autoSpaceDE w:val="0"/>
              <w:snapToGrid w:val="0"/>
              <w:spacing w:after="0" w:line="240" w:lineRule="auto"/>
              <w:jc w:val="center"/>
              <w:textAlignment w:val="baseline"/>
              <w:rPr>
                <w:rFonts w:ascii="Times New Roman" w:eastAsia="Times New Roman" w:hAnsi="Times New Roman"/>
                <w:sz w:val="24"/>
                <w:szCs w:val="24"/>
              </w:rPr>
            </w:pPr>
            <w:r w:rsidRPr="00F541DE">
              <w:rPr>
                <w:rFonts w:ascii="Times New Roman" w:eastAsia="Times New Roman" w:hAnsi="Times New Roman"/>
                <w:sz w:val="24"/>
                <w:szCs w:val="24"/>
              </w:rPr>
              <w:t>№</w:t>
            </w:r>
          </w:p>
          <w:p w:rsidR="0013600A" w:rsidRDefault="0013600A">
            <w:pPr>
              <w:overflowPunct w:val="0"/>
              <w:autoSpaceDE w:val="0"/>
              <w:spacing w:after="0" w:line="240" w:lineRule="auto"/>
              <w:jc w:val="center"/>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п/п</w:t>
            </w:r>
          </w:p>
        </w:tc>
        <w:tc>
          <w:tcPr>
            <w:tcW w:w="4057" w:type="dxa"/>
            <w:tcBorders>
              <w:top w:val="single" w:sz="4" w:space="0" w:color="000000"/>
              <w:left w:val="single" w:sz="4" w:space="0" w:color="000000"/>
              <w:bottom w:val="single" w:sz="4" w:space="0" w:color="000000"/>
              <w:right w:val="nil"/>
            </w:tcBorders>
            <w:vAlign w:val="center"/>
            <w:hideMark/>
          </w:tcPr>
          <w:p w:rsidR="0013600A" w:rsidRDefault="0013600A" w:rsidP="0023591A">
            <w:pPr>
              <w:overflowPunct w:val="0"/>
              <w:autoSpaceDE w:val="0"/>
              <w:snapToGrid w:val="0"/>
              <w:spacing w:after="0" w:line="240" w:lineRule="auto"/>
              <w:jc w:val="center"/>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Наименование </w:t>
            </w:r>
            <w:r w:rsidR="0023591A">
              <w:rPr>
                <w:rFonts w:ascii="Times New Roman" w:eastAsia="Times New Roman" w:hAnsi="Times New Roman"/>
                <w:color w:val="000000"/>
                <w:sz w:val="24"/>
                <w:szCs w:val="24"/>
              </w:rPr>
              <w:t>направления</w:t>
            </w:r>
          </w:p>
        </w:tc>
        <w:tc>
          <w:tcPr>
            <w:tcW w:w="1985" w:type="dxa"/>
            <w:gridSpan w:val="2"/>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bCs/>
                <w:iCs/>
                <w:sz w:val="24"/>
                <w:szCs w:val="24"/>
              </w:rPr>
            </w:pPr>
            <w:r>
              <w:rPr>
                <w:rFonts w:ascii="Times New Roman" w:eastAsia="Times New Roman" w:hAnsi="Times New Roman"/>
                <w:bCs/>
                <w:iCs/>
                <w:sz w:val="24"/>
                <w:szCs w:val="24"/>
              </w:rPr>
              <w:t>Дата начала обучения</w:t>
            </w:r>
          </w:p>
        </w:tc>
        <w:tc>
          <w:tcPr>
            <w:tcW w:w="1559"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bCs/>
                <w:iCs/>
                <w:sz w:val="24"/>
                <w:szCs w:val="24"/>
              </w:rPr>
            </w:pPr>
            <w:r>
              <w:rPr>
                <w:rFonts w:ascii="Times New Roman" w:eastAsia="Times New Roman" w:hAnsi="Times New Roman"/>
                <w:bCs/>
                <w:iCs/>
                <w:sz w:val="24"/>
                <w:szCs w:val="24"/>
              </w:rPr>
              <w:t>Дата окончания обучения</w:t>
            </w:r>
          </w:p>
        </w:tc>
        <w:tc>
          <w:tcPr>
            <w:tcW w:w="1286"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bCs/>
                <w:iCs/>
                <w:sz w:val="24"/>
                <w:szCs w:val="24"/>
                <w:lang w:val="en-US"/>
              </w:rPr>
            </w:pPr>
            <w:r>
              <w:rPr>
                <w:rFonts w:ascii="Times New Roman" w:eastAsia="Times New Roman" w:hAnsi="Times New Roman"/>
                <w:bCs/>
                <w:iCs/>
                <w:sz w:val="24"/>
                <w:szCs w:val="24"/>
              </w:rPr>
              <w:t xml:space="preserve">Количество </w:t>
            </w:r>
            <w:proofErr w:type="spellStart"/>
            <w:r>
              <w:rPr>
                <w:rFonts w:ascii="Times New Roman" w:eastAsia="Times New Roman" w:hAnsi="Times New Roman"/>
                <w:bCs/>
                <w:iCs/>
                <w:sz w:val="24"/>
                <w:szCs w:val="24"/>
                <w:lang w:val="en-US"/>
              </w:rPr>
              <w:t>слушателей</w:t>
            </w:r>
            <w:proofErr w:type="spellEnd"/>
          </w:p>
        </w:tc>
        <w:tc>
          <w:tcPr>
            <w:tcW w:w="223" w:type="dxa"/>
            <w:gridSpan w:val="2"/>
            <w:tcBorders>
              <w:top w:val="nil"/>
              <w:left w:val="single" w:sz="4" w:space="0" w:color="000000"/>
              <w:bottom w:val="nil"/>
              <w:right w:val="nil"/>
            </w:tcBorders>
          </w:tcPr>
          <w:p w:rsidR="0013600A" w:rsidRDefault="0013600A">
            <w:pPr>
              <w:snapToGrid w:val="0"/>
              <w:rPr>
                <w:sz w:val="24"/>
                <w:szCs w:val="24"/>
              </w:rPr>
            </w:pPr>
          </w:p>
        </w:tc>
      </w:tr>
      <w:tr w:rsidR="0013600A" w:rsidTr="0013600A">
        <w:trPr>
          <w:trHeight w:val="546"/>
        </w:trPr>
        <w:tc>
          <w:tcPr>
            <w:tcW w:w="599"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w:t>
            </w:r>
          </w:p>
        </w:tc>
        <w:tc>
          <w:tcPr>
            <w:tcW w:w="4057" w:type="dxa"/>
            <w:tcBorders>
              <w:top w:val="single" w:sz="4" w:space="0" w:color="000000"/>
              <w:left w:val="single" w:sz="4" w:space="0" w:color="000000"/>
              <w:bottom w:val="single" w:sz="4" w:space="0" w:color="000000"/>
              <w:right w:val="nil"/>
            </w:tcBorders>
            <w:hideMark/>
          </w:tcPr>
          <w:p w:rsidR="0013600A" w:rsidRDefault="0013600A">
            <w:pPr>
              <w:overflowPunct w:val="0"/>
              <w:autoSpaceDE w:val="0"/>
              <w:snapToGrid w:val="0"/>
              <w:spacing w:after="0" w:line="240" w:lineRule="auto"/>
              <w:textAlignment w:val="baseline"/>
              <w:rPr>
                <w:rFonts w:ascii="Times New Roman" w:eastAsia="Times New Roman" w:hAnsi="Times New Roman"/>
                <w:sz w:val="24"/>
                <w:szCs w:val="24"/>
              </w:rPr>
            </w:pPr>
          </w:p>
        </w:tc>
        <w:tc>
          <w:tcPr>
            <w:tcW w:w="1985" w:type="dxa"/>
            <w:gridSpan w:val="2"/>
            <w:tcBorders>
              <w:top w:val="single" w:sz="4" w:space="0" w:color="000000"/>
              <w:left w:val="single" w:sz="4" w:space="0" w:color="000000"/>
              <w:bottom w:val="single" w:sz="4" w:space="0" w:color="000000"/>
              <w:right w:val="nil"/>
            </w:tcBorders>
            <w:vAlign w:val="center"/>
          </w:tcPr>
          <w:p w:rsidR="0013600A" w:rsidRDefault="0013600A" w:rsidP="00976BAE">
            <w:pPr>
              <w:overflowPunct w:val="0"/>
              <w:autoSpaceDE w:val="0"/>
              <w:snapToGrid w:val="0"/>
              <w:spacing w:after="0" w:line="240" w:lineRule="auto"/>
              <w:jc w:val="center"/>
              <w:textAlignment w:val="baseline"/>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nil"/>
            </w:tcBorders>
            <w:vAlign w:val="center"/>
          </w:tcPr>
          <w:p w:rsidR="0013600A" w:rsidRDefault="0013600A">
            <w:pPr>
              <w:overflowPunct w:val="0"/>
              <w:autoSpaceDE w:val="0"/>
              <w:snapToGrid w:val="0"/>
              <w:spacing w:after="0" w:line="240" w:lineRule="auto"/>
              <w:jc w:val="center"/>
              <w:textAlignment w:val="baseline"/>
              <w:rPr>
                <w:rFonts w:ascii="Times New Roman" w:eastAsia="Times New Roman" w:hAnsi="Times New Roman"/>
                <w:sz w:val="24"/>
                <w:szCs w:val="24"/>
              </w:rPr>
            </w:pPr>
          </w:p>
          <w:p w:rsidR="0013600A" w:rsidRDefault="0013600A">
            <w:pPr>
              <w:overflowPunct w:val="0"/>
              <w:autoSpaceDE w:val="0"/>
              <w:spacing w:after="0" w:line="240" w:lineRule="auto"/>
              <w:jc w:val="center"/>
              <w:textAlignment w:val="baseline"/>
              <w:rPr>
                <w:rFonts w:ascii="Times New Roman" w:eastAsia="Times New Roman" w:hAnsi="Times New Roman"/>
                <w:sz w:val="24"/>
                <w:szCs w:val="24"/>
              </w:rPr>
            </w:pPr>
          </w:p>
          <w:p w:rsidR="0013600A" w:rsidRDefault="0013600A">
            <w:pPr>
              <w:overflowPunct w:val="0"/>
              <w:autoSpaceDE w:val="0"/>
              <w:spacing w:after="0" w:line="240" w:lineRule="auto"/>
              <w:jc w:val="center"/>
              <w:textAlignment w:val="baseline"/>
              <w:rPr>
                <w:rFonts w:ascii="Times New Roman" w:eastAsia="Times New Roman" w:hAnsi="Times New Roman"/>
                <w:sz w:val="24"/>
                <w:szCs w:val="24"/>
              </w:rPr>
            </w:pPr>
          </w:p>
        </w:tc>
        <w:tc>
          <w:tcPr>
            <w:tcW w:w="1286" w:type="dxa"/>
            <w:tcBorders>
              <w:top w:val="single" w:sz="4" w:space="0" w:color="000000"/>
              <w:left w:val="single" w:sz="4" w:space="0" w:color="000000"/>
              <w:bottom w:val="single" w:sz="4" w:space="0" w:color="000000"/>
              <w:right w:val="nil"/>
            </w:tcBorders>
            <w:vAlign w:val="center"/>
          </w:tcPr>
          <w:p w:rsidR="0013600A" w:rsidRDefault="0013600A">
            <w:pPr>
              <w:overflowPunct w:val="0"/>
              <w:autoSpaceDE w:val="0"/>
              <w:snapToGrid w:val="0"/>
              <w:spacing w:after="0" w:line="240" w:lineRule="auto"/>
              <w:jc w:val="center"/>
              <w:textAlignment w:val="baseline"/>
              <w:rPr>
                <w:rFonts w:ascii="Times New Roman" w:eastAsia="Times New Roman" w:hAnsi="Times New Roman"/>
                <w:sz w:val="24"/>
                <w:szCs w:val="24"/>
              </w:rPr>
            </w:pPr>
          </w:p>
          <w:p w:rsidR="0013600A" w:rsidRDefault="0013600A">
            <w:pPr>
              <w:overflowPunct w:val="0"/>
              <w:autoSpaceDE w:val="0"/>
              <w:spacing w:after="0" w:line="240" w:lineRule="auto"/>
              <w:jc w:val="center"/>
              <w:textAlignment w:val="baseline"/>
              <w:rPr>
                <w:rFonts w:ascii="Times New Roman" w:eastAsia="Times New Roman" w:hAnsi="Times New Roman"/>
                <w:sz w:val="24"/>
                <w:szCs w:val="24"/>
              </w:rPr>
            </w:pPr>
          </w:p>
          <w:p w:rsidR="0013600A" w:rsidRDefault="0013600A">
            <w:pPr>
              <w:overflowPunct w:val="0"/>
              <w:autoSpaceDE w:val="0"/>
              <w:spacing w:after="0" w:line="240" w:lineRule="auto"/>
              <w:jc w:val="center"/>
              <w:textAlignment w:val="baseline"/>
              <w:rPr>
                <w:rFonts w:ascii="Times New Roman" w:eastAsia="Times New Roman" w:hAnsi="Times New Roman"/>
                <w:sz w:val="24"/>
                <w:szCs w:val="24"/>
              </w:rPr>
            </w:pPr>
          </w:p>
        </w:tc>
        <w:tc>
          <w:tcPr>
            <w:tcW w:w="223" w:type="dxa"/>
            <w:gridSpan w:val="2"/>
            <w:tcBorders>
              <w:top w:val="nil"/>
              <w:left w:val="single" w:sz="4" w:space="0" w:color="000000"/>
              <w:bottom w:val="nil"/>
              <w:right w:val="nil"/>
            </w:tcBorders>
          </w:tcPr>
          <w:p w:rsidR="0013600A" w:rsidRDefault="0013600A">
            <w:pPr>
              <w:snapToGrid w:val="0"/>
              <w:rPr>
                <w:sz w:val="24"/>
                <w:szCs w:val="24"/>
              </w:rPr>
            </w:pPr>
          </w:p>
        </w:tc>
      </w:tr>
      <w:tr w:rsidR="0013600A" w:rsidTr="0013600A">
        <w:trPr>
          <w:gridAfter w:val="1"/>
          <w:wAfter w:w="21" w:type="dxa"/>
          <w:trHeight w:val="2910"/>
        </w:trPr>
        <w:tc>
          <w:tcPr>
            <w:tcW w:w="4835" w:type="dxa"/>
            <w:gridSpan w:val="3"/>
            <w:tcMar>
              <w:top w:w="0" w:type="dxa"/>
              <w:left w:w="108" w:type="dxa"/>
              <w:bottom w:w="0" w:type="dxa"/>
              <w:right w:w="108" w:type="dxa"/>
            </w:tcMar>
          </w:tcPr>
          <w:p w:rsidR="0013600A" w:rsidRDefault="0013600A">
            <w:pPr>
              <w:shd w:val="clear" w:color="auto" w:fill="FFFFFF"/>
              <w:overflowPunct w:val="0"/>
              <w:autoSpaceDE w:val="0"/>
              <w:snapToGrid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Исполнитель </w:t>
            </w:r>
          </w:p>
          <w:p w:rsidR="0013600A" w:rsidRDefault="0013600A">
            <w:pPr>
              <w:overflowPunct w:val="0"/>
              <w:autoSpaceDE w:val="0"/>
              <w:spacing w:after="0" w:line="240" w:lineRule="auto"/>
              <w:jc w:val="both"/>
              <w:textAlignment w:val="baseline"/>
              <w:rPr>
                <w:rFonts w:ascii="Times New Roman" w:eastAsia="Times New Roman" w:hAnsi="Times New Roman"/>
                <w:b/>
                <w:sz w:val="26"/>
                <w:szCs w:val="26"/>
              </w:rPr>
            </w:pPr>
          </w:p>
          <w:p w:rsidR="00F541DE" w:rsidRDefault="00F541DE" w:rsidP="00F541DE">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И.о. директора                         М.В.Баранов</w:t>
            </w:r>
          </w:p>
          <w:p w:rsidR="0013600A" w:rsidRDefault="0013600A">
            <w:pPr>
              <w:overflowPunct w:val="0"/>
              <w:autoSpaceDE w:val="0"/>
              <w:spacing w:after="0" w:line="240" w:lineRule="auto"/>
              <w:jc w:val="both"/>
              <w:textAlignment w:val="baseline"/>
              <w:rPr>
                <w:rFonts w:ascii="Times New Roman" w:eastAsia="Times New Roman" w:hAnsi="Times New Roman"/>
                <w:color w:val="000000"/>
                <w:sz w:val="26"/>
                <w:szCs w:val="26"/>
              </w:rPr>
            </w:pPr>
          </w:p>
        </w:tc>
        <w:tc>
          <w:tcPr>
            <w:tcW w:w="4853" w:type="dxa"/>
            <w:gridSpan w:val="4"/>
            <w:tcMar>
              <w:top w:w="0" w:type="dxa"/>
              <w:left w:w="108" w:type="dxa"/>
              <w:bottom w:w="0" w:type="dxa"/>
              <w:right w:w="108" w:type="dxa"/>
            </w:tcMar>
          </w:tcPr>
          <w:p w:rsidR="0013600A" w:rsidRDefault="0013600A">
            <w:pPr>
              <w:shd w:val="clear" w:color="auto" w:fill="FFFFFF"/>
              <w:overflowPunct w:val="0"/>
              <w:autoSpaceDE w:val="0"/>
              <w:snapToGrid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Заказчик </w:t>
            </w:r>
          </w:p>
          <w:p w:rsidR="0013600A" w:rsidRDefault="0013600A">
            <w:pPr>
              <w:overflowPunct w:val="0"/>
              <w:autoSpaceDE w:val="0"/>
              <w:spacing w:after="0" w:line="240" w:lineRule="auto"/>
              <w:jc w:val="both"/>
              <w:textAlignment w:val="baseline"/>
              <w:rPr>
                <w:rFonts w:ascii="Times New Roman" w:eastAsia="Times New Roman" w:hAnsi="Times New Roman"/>
                <w:sz w:val="26"/>
                <w:szCs w:val="26"/>
              </w:rPr>
            </w:pPr>
          </w:p>
          <w:p w:rsidR="0013600A" w:rsidRDefault="0013600A" w:rsidP="00976BAE">
            <w:pPr>
              <w:overflowPunct w:val="0"/>
              <w:autoSpaceDE w:val="0"/>
              <w:spacing w:after="0" w:line="240" w:lineRule="auto"/>
              <w:textAlignment w:val="baseline"/>
              <w:rPr>
                <w:rFonts w:ascii="Times New Roman" w:eastAsia="Times New Roman" w:hAnsi="Times New Roman"/>
                <w:color w:val="000000"/>
                <w:sz w:val="24"/>
                <w:szCs w:val="24"/>
              </w:rPr>
            </w:pPr>
          </w:p>
        </w:tc>
      </w:tr>
    </w:tbl>
    <w:p w:rsidR="0013600A" w:rsidRDefault="0013600A" w:rsidP="0013600A">
      <w:pPr>
        <w:overflowPunct w:val="0"/>
        <w:autoSpaceDE w:val="0"/>
        <w:spacing w:after="0" w:line="240" w:lineRule="auto"/>
        <w:textAlignment w:val="baseline"/>
        <w:rPr>
          <w:rFonts w:ascii="Times New Roman" w:eastAsia="Times New Roman" w:hAnsi="Times New Roman"/>
          <w:sz w:val="26"/>
          <w:szCs w:val="26"/>
        </w:rPr>
      </w:pPr>
    </w:p>
    <w:p w:rsidR="0013600A" w:rsidRDefault="0013600A" w:rsidP="0013600A">
      <w:pPr>
        <w:overflowPunct w:val="0"/>
        <w:autoSpaceDE w:val="0"/>
        <w:spacing w:after="0" w:line="238" w:lineRule="exact"/>
        <w:textAlignment w:val="baseline"/>
        <w:rPr>
          <w:rFonts w:ascii="Times New Roman" w:eastAsia="Times New Roman" w:hAnsi="Times New Roman"/>
          <w:b/>
          <w:color w:val="000000"/>
          <w:sz w:val="26"/>
          <w:szCs w:val="26"/>
        </w:rPr>
      </w:pPr>
    </w:p>
    <w:p w:rsidR="0013600A" w:rsidRDefault="0013600A" w:rsidP="0013600A">
      <w:pPr>
        <w:widowControl w:val="0"/>
        <w:autoSpaceDE w:val="0"/>
        <w:spacing w:after="0" w:line="240" w:lineRule="auto"/>
        <w:rPr>
          <w:rFonts w:ascii="Times New Roman" w:eastAsia="Times New Roman" w:hAnsi="Times New Roman"/>
          <w:color w:val="000000"/>
          <w:sz w:val="26"/>
          <w:szCs w:val="26"/>
        </w:rPr>
      </w:pPr>
    </w:p>
    <w:p w:rsidR="0013600A" w:rsidRDefault="0013600A" w:rsidP="0013600A">
      <w:pPr>
        <w:widowControl w:val="0"/>
        <w:autoSpaceDE w:val="0"/>
        <w:spacing w:after="0" w:line="240" w:lineRule="auto"/>
        <w:rPr>
          <w:rFonts w:ascii="Times New Roman" w:eastAsia="Times New Roman" w:hAnsi="Times New Roman"/>
          <w:color w:val="000000"/>
          <w:sz w:val="26"/>
          <w:szCs w:val="26"/>
        </w:rPr>
      </w:pPr>
    </w:p>
    <w:p w:rsidR="0013600A" w:rsidRDefault="0013600A" w:rsidP="0013600A">
      <w:pPr>
        <w:widowControl w:val="0"/>
        <w:autoSpaceDE w:val="0"/>
        <w:spacing w:after="0" w:line="240" w:lineRule="auto"/>
        <w:rPr>
          <w:rFonts w:ascii="Times New Roman" w:eastAsia="Times New Roman" w:hAnsi="Times New Roman"/>
          <w:color w:val="000000"/>
          <w:sz w:val="26"/>
          <w:szCs w:val="26"/>
        </w:rPr>
      </w:pPr>
    </w:p>
    <w:p w:rsidR="0013600A" w:rsidRDefault="0013600A" w:rsidP="0013600A">
      <w:pPr>
        <w:widowControl w:val="0"/>
        <w:autoSpaceDE w:val="0"/>
        <w:spacing w:after="0" w:line="240" w:lineRule="auto"/>
        <w:rPr>
          <w:rFonts w:ascii="Times New Roman" w:eastAsia="Times New Roman" w:hAnsi="Times New Roman"/>
          <w:color w:val="000000"/>
          <w:sz w:val="26"/>
          <w:szCs w:val="26"/>
        </w:rPr>
      </w:pPr>
    </w:p>
    <w:p w:rsidR="0013600A" w:rsidRDefault="0013600A" w:rsidP="0013600A">
      <w:pPr>
        <w:widowControl w:val="0"/>
        <w:autoSpaceDE w:val="0"/>
        <w:spacing w:after="0" w:line="240" w:lineRule="auto"/>
        <w:rPr>
          <w:rFonts w:ascii="Times New Roman" w:eastAsia="Times New Roman" w:hAnsi="Times New Roman"/>
          <w:color w:val="000000"/>
          <w:sz w:val="26"/>
          <w:szCs w:val="26"/>
        </w:rPr>
      </w:pPr>
    </w:p>
    <w:p w:rsidR="0013600A" w:rsidRDefault="0013600A" w:rsidP="0013600A"/>
    <w:p w:rsidR="0013600A" w:rsidRDefault="0013600A" w:rsidP="0013600A"/>
    <w:p w:rsidR="006B56B3" w:rsidRDefault="006B56B3"/>
    <w:sectPr w:rsidR="006B56B3" w:rsidSect="00180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539AB"/>
    <w:rsid w:val="00000879"/>
    <w:rsid w:val="00001264"/>
    <w:rsid w:val="000039B2"/>
    <w:rsid w:val="00003B8C"/>
    <w:rsid w:val="00004711"/>
    <w:rsid w:val="00004B60"/>
    <w:rsid w:val="00005791"/>
    <w:rsid w:val="000101D0"/>
    <w:rsid w:val="000113C2"/>
    <w:rsid w:val="00012BF2"/>
    <w:rsid w:val="00012DCB"/>
    <w:rsid w:val="000131AB"/>
    <w:rsid w:val="000144D8"/>
    <w:rsid w:val="000155B8"/>
    <w:rsid w:val="00015713"/>
    <w:rsid w:val="000162E3"/>
    <w:rsid w:val="000163D8"/>
    <w:rsid w:val="000168BA"/>
    <w:rsid w:val="000234C2"/>
    <w:rsid w:val="00024056"/>
    <w:rsid w:val="00025346"/>
    <w:rsid w:val="000253B6"/>
    <w:rsid w:val="00025601"/>
    <w:rsid w:val="0002740D"/>
    <w:rsid w:val="00027B8C"/>
    <w:rsid w:val="00033647"/>
    <w:rsid w:val="00034227"/>
    <w:rsid w:val="000365C9"/>
    <w:rsid w:val="00036F63"/>
    <w:rsid w:val="000373E5"/>
    <w:rsid w:val="00037796"/>
    <w:rsid w:val="00041241"/>
    <w:rsid w:val="00042633"/>
    <w:rsid w:val="00045939"/>
    <w:rsid w:val="00046E74"/>
    <w:rsid w:val="00047A33"/>
    <w:rsid w:val="0005037E"/>
    <w:rsid w:val="00050660"/>
    <w:rsid w:val="000522D8"/>
    <w:rsid w:val="00054F83"/>
    <w:rsid w:val="00055780"/>
    <w:rsid w:val="0006040B"/>
    <w:rsid w:val="0006070D"/>
    <w:rsid w:val="00060916"/>
    <w:rsid w:val="00060E89"/>
    <w:rsid w:val="0006323B"/>
    <w:rsid w:val="00063434"/>
    <w:rsid w:val="00063706"/>
    <w:rsid w:val="000642FF"/>
    <w:rsid w:val="00064E42"/>
    <w:rsid w:val="0006574E"/>
    <w:rsid w:val="0006631A"/>
    <w:rsid w:val="000700B1"/>
    <w:rsid w:val="00071530"/>
    <w:rsid w:val="00071EAB"/>
    <w:rsid w:val="000728A2"/>
    <w:rsid w:val="00073934"/>
    <w:rsid w:val="0007458E"/>
    <w:rsid w:val="00074F07"/>
    <w:rsid w:val="00075D39"/>
    <w:rsid w:val="00076CC8"/>
    <w:rsid w:val="00077133"/>
    <w:rsid w:val="00077AFC"/>
    <w:rsid w:val="00077B04"/>
    <w:rsid w:val="000800AA"/>
    <w:rsid w:val="00080D8A"/>
    <w:rsid w:val="0008120D"/>
    <w:rsid w:val="0008182E"/>
    <w:rsid w:val="000828E7"/>
    <w:rsid w:val="00082D83"/>
    <w:rsid w:val="00082F4A"/>
    <w:rsid w:val="00086A5D"/>
    <w:rsid w:val="00090600"/>
    <w:rsid w:val="00091408"/>
    <w:rsid w:val="000914B0"/>
    <w:rsid w:val="00094AC4"/>
    <w:rsid w:val="000956AD"/>
    <w:rsid w:val="0009615E"/>
    <w:rsid w:val="00096309"/>
    <w:rsid w:val="000969CD"/>
    <w:rsid w:val="000A07F5"/>
    <w:rsid w:val="000A3021"/>
    <w:rsid w:val="000A33F4"/>
    <w:rsid w:val="000A466E"/>
    <w:rsid w:val="000B1448"/>
    <w:rsid w:val="000B32E3"/>
    <w:rsid w:val="000B3440"/>
    <w:rsid w:val="000B369D"/>
    <w:rsid w:val="000B3726"/>
    <w:rsid w:val="000B79CE"/>
    <w:rsid w:val="000C0D74"/>
    <w:rsid w:val="000C27F5"/>
    <w:rsid w:val="000C2F47"/>
    <w:rsid w:val="000C5E4B"/>
    <w:rsid w:val="000C6C0B"/>
    <w:rsid w:val="000C6E54"/>
    <w:rsid w:val="000D0243"/>
    <w:rsid w:val="000D1084"/>
    <w:rsid w:val="000D4B4F"/>
    <w:rsid w:val="000D5895"/>
    <w:rsid w:val="000D6B49"/>
    <w:rsid w:val="000D6BF0"/>
    <w:rsid w:val="000D7553"/>
    <w:rsid w:val="000E0E5F"/>
    <w:rsid w:val="000E216E"/>
    <w:rsid w:val="000E27A3"/>
    <w:rsid w:val="000E2880"/>
    <w:rsid w:val="000E397D"/>
    <w:rsid w:val="000E5C52"/>
    <w:rsid w:val="000E74D5"/>
    <w:rsid w:val="000F07C6"/>
    <w:rsid w:val="000F0E3C"/>
    <w:rsid w:val="000F14EB"/>
    <w:rsid w:val="000F2050"/>
    <w:rsid w:val="000F2355"/>
    <w:rsid w:val="000F3AD5"/>
    <w:rsid w:val="000F7AEB"/>
    <w:rsid w:val="00100CB2"/>
    <w:rsid w:val="00100F93"/>
    <w:rsid w:val="00101247"/>
    <w:rsid w:val="00102BC0"/>
    <w:rsid w:val="00103BAE"/>
    <w:rsid w:val="001048A8"/>
    <w:rsid w:val="00104951"/>
    <w:rsid w:val="001053EC"/>
    <w:rsid w:val="00106894"/>
    <w:rsid w:val="00110FE2"/>
    <w:rsid w:val="00111A13"/>
    <w:rsid w:val="00111D52"/>
    <w:rsid w:val="00114541"/>
    <w:rsid w:val="00114E21"/>
    <w:rsid w:val="001157CA"/>
    <w:rsid w:val="00116A0C"/>
    <w:rsid w:val="00121592"/>
    <w:rsid w:val="00122DCC"/>
    <w:rsid w:val="0012421C"/>
    <w:rsid w:val="001246C1"/>
    <w:rsid w:val="0012553E"/>
    <w:rsid w:val="00126482"/>
    <w:rsid w:val="001271A6"/>
    <w:rsid w:val="00131F17"/>
    <w:rsid w:val="00132AA6"/>
    <w:rsid w:val="00132BE0"/>
    <w:rsid w:val="00133928"/>
    <w:rsid w:val="00133EA5"/>
    <w:rsid w:val="00134DA1"/>
    <w:rsid w:val="0013600A"/>
    <w:rsid w:val="00136903"/>
    <w:rsid w:val="001407B4"/>
    <w:rsid w:val="001411A5"/>
    <w:rsid w:val="00141D99"/>
    <w:rsid w:val="001429B2"/>
    <w:rsid w:val="00142B55"/>
    <w:rsid w:val="0014374F"/>
    <w:rsid w:val="001437E4"/>
    <w:rsid w:val="0014475A"/>
    <w:rsid w:val="001469F9"/>
    <w:rsid w:val="001475AF"/>
    <w:rsid w:val="0015189B"/>
    <w:rsid w:val="00152A4B"/>
    <w:rsid w:val="00152AC4"/>
    <w:rsid w:val="00153CDE"/>
    <w:rsid w:val="0015405F"/>
    <w:rsid w:val="00154B28"/>
    <w:rsid w:val="00155EFB"/>
    <w:rsid w:val="001560A1"/>
    <w:rsid w:val="0015646B"/>
    <w:rsid w:val="00157A65"/>
    <w:rsid w:val="00157C40"/>
    <w:rsid w:val="00157CE6"/>
    <w:rsid w:val="001600BC"/>
    <w:rsid w:val="00161A64"/>
    <w:rsid w:val="001636B0"/>
    <w:rsid w:val="00164370"/>
    <w:rsid w:val="00164D6D"/>
    <w:rsid w:val="00167558"/>
    <w:rsid w:val="0017078B"/>
    <w:rsid w:val="001719D8"/>
    <w:rsid w:val="00171ACB"/>
    <w:rsid w:val="00172A2E"/>
    <w:rsid w:val="001738B6"/>
    <w:rsid w:val="00174347"/>
    <w:rsid w:val="00177306"/>
    <w:rsid w:val="0017799C"/>
    <w:rsid w:val="00177AE7"/>
    <w:rsid w:val="00180B8D"/>
    <w:rsid w:val="001814C4"/>
    <w:rsid w:val="00182859"/>
    <w:rsid w:val="00183434"/>
    <w:rsid w:val="00183F71"/>
    <w:rsid w:val="00183FFB"/>
    <w:rsid w:val="001859F2"/>
    <w:rsid w:val="001903B6"/>
    <w:rsid w:val="00190C1A"/>
    <w:rsid w:val="00193CBF"/>
    <w:rsid w:val="00194133"/>
    <w:rsid w:val="00194747"/>
    <w:rsid w:val="00195D3C"/>
    <w:rsid w:val="00195EB9"/>
    <w:rsid w:val="001966FA"/>
    <w:rsid w:val="001A08C4"/>
    <w:rsid w:val="001A1765"/>
    <w:rsid w:val="001A3407"/>
    <w:rsid w:val="001A39A5"/>
    <w:rsid w:val="001A4163"/>
    <w:rsid w:val="001A4189"/>
    <w:rsid w:val="001A440D"/>
    <w:rsid w:val="001A4925"/>
    <w:rsid w:val="001A5E4B"/>
    <w:rsid w:val="001A6022"/>
    <w:rsid w:val="001A630F"/>
    <w:rsid w:val="001A78CE"/>
    <w:rsid w:val="001A7A06"/>
    <w:rsid w:val="001B09CD"/>
    <w:rsid w:val="001B2C28"/>
    <w:rsid w:val="001B35B1"/>
    <w:rsid w:val="001B77A6"/>
    <w:rsid w:val="001C1E75"/>
    <w:rsid w:val="001C2DF7"/>
    <w:rsid w:val="001C40BA"/>
    <w:rsid w:val="001C4A1B"/>
    <w:rsid w:val="001C5519"/>
    <w:rsid w:val="001C5FAE"/>
    <w:rsid w:val="001D00C9"/>
    <w:rsid w:val="001D06F0"/>
    <w:rsid w:val="001D1051"/>
    <w:rsid w:val="001D1209"/>
    <w:rsid w:val="001D1B1D"/>
    <w:rsid w:val="001D5373"/>
    <w:rsid w:val="001E0520"/>
    <w:rsid w:val="001E0630"/>
    <w:rsid w:val="001E1B93"/>
    <w:rsid w:val="001E3F96"/>
    <w:rsid w:val="001E5085"/>
    <w:rsid w:val="001E5191"/>
    <w:rsid w:val="001E5BDC"/>
    <w:rsid w:val="001F1878"/>
    <w:rsid w:val="001F1E29"/>
    <w:rsid w:val="001F3547"/>
    <w:rsid w:val="001F3C24"/>
    <w:rsid w:val="001F3E69"/>
    <w:rsid w:val="001F46C3"/>
    <w:rsid w:val="001F4CA6"/>
    <w:rsid w:val="001F54EC"/>
    <w:rsid w:val="001F6363"/>
    <w:rsid w:val="001F7379"/>
    <w:rsid w:val="001F7CBA"/>
    <w:rsid w:val="0020005C"/>
    <w:rsid w:val="0020040A"/>
    <w:rsid w:val="0020082B"/>
    <w:rsid w:val="00200ECF"/>
    <w:rsid w:val="00201EAA"/>
    <w:rsid w:val="00203F44"/>
    <w:rsid w:val="002044B5"/>
    <w:rsid w:val="0020462C"/>
    <w:rsid w:val="002051D6"/>
    <w:rsid w:val="00205CD6"/>
    <w:rsid w:val="002073F3"/>
    <w:rsid w:val="00210A13"/>
    <w:rsid w:val="00214235"/>
    <w:rsid w:val="0021474B"/>
    <w:rsid w:val="00216C51"/>
    <w:rsid w:val="00217137"/>
    <w:rsid w:val="002202EE"/>
    <w:rsid w:val="00220477"/>
    <w:rsid w:val="00220E72"/>
    <w:rsid w:val="00221077"/>
    <w:rsid w:val="00222571"/>
    <w:rsid w:val="0022398E"/>
    <w:rsid w:val="00225678"/>
    <w:rsid w:val="002277F8"/>
    <w:rsid w:val="00232299"/>
    <w:rsid w:val="00234B28"/>
    <w:rsid w:val="0023591A"/>
    <w:rsid w:val="0023625F"/>
    <w:rsid w:val="00236C31"/>
    <w:rsid w:val="00237BFD"/>
    <w:rsid w:val="00240796"/>
    <w:rsid w:val="00241E2E"/>
    <w:rsid w:val="002425F1"/>
    <w:rsid w:val="00243754"/>
    <w:rsid w:val="002437A9"/>
    <w:rsid w:val="00245697"/>
    <w:rsid w:val="00245C30"/>
    <w:rsid w:val="00247431"/>
    <w:rsid w:val="002529C1"/>
    <w:rsid w:val="00252AFB"/>
    <w:rsid w:val="00252BB6"/>
    <w:rsid w:val="00252C94"/>
    <w:rsid w:val="00257C4C"/>
    <w:rsid w:val="002613CF"/>
    <w:rsid w:val="00261BD7"/>
    <w:rsid w:val="00264AAB"/>
    <w:rsid w:val="00265905"/>
    <w:rsid w:val="002660C6"/>
    <w:rsid w:val="002667EC"/>
    <w:rsid w:val="00270758"/>
    <w:rsid w:val="0027117B"/>
    <w:rsid w:val="00273BAB"/>
    <w:rsid w:val="00274384"/>
    <w:rsid w:val="0027646B"/>
    <w:rsid w:val="002772AB"/>
    <w:rsid w:val="002779D9"/>
    <w:rsid w:val="002802DF"/>
    <w:rsid w:val="00286FF4"/>
    <w:rsid w:val="00287855"/>
    <w:rsid w:val="00287FC1"/>
    <w:rsid w:val="002913F7"/>
    <w:rsid w:val="0029244D"/>
    <w:rsid w:val="00292743"/>
    <w:rsid w:val="00293D74"/>
    <w:rsid w:val="00295444"/>
    <w:rsid w:val="002959E7"/>
    <w:rsid w:val="0029631B"/>
    <w:rsid w:val="002966DD"/>
    <w:rsid w:val="00296E13"/>
    <w:rsid w:val="00297F36"/>
    <w:rsid w:val="002A1795"/>
    <w:rsid w:val="002A1D39"/>
    <w:rsid w:val="002A4931"/>
    <w:rsid w:val="002A5552"/>
    <w:rsid w:val="002A5A0D"/>
    <w:rsid w:val="002A650C"/>
    <w:rsid w:val="002A6958"/>
    <w:rsid w:val="002A6FB1"/>
    <w:rsid w:val="002A7E96"/>
    <w:rsid w:val="002B0D5D"/>
    <w:rsid w:val="002B1F08"/>
    <w:rsid w:val="002B26DD"/>
    <w:rsid w:val="002B2B89"/>
    <w:rsid w:val="002B4324"/>
    <w:rsid w:val="002B53F9"/>
    <w:rsid w:val="002B5F51"/>
    <w:rsid w:val="002B661E"/>
    <w:rsid w:val="002B69B0"/>
    <w:rsid w:val="002B7C89"/>
    <w:rsid w:val="002C04C5"/>
    <w:rsid w:val="002C2F45"/>
    <w:rsid w:val="002C3523"/>
    <w:rsid w:val="002C418E"/>
    <w:rsid w:val="002C4C30"/>
    <w:rsid w:val="002C55FC"/>
    <w:rsid w:val="002C73AC"/>
    <w:rsid w:val="002D05D2"/>
    <w:rsid w:val="002D30B3"/>
    <w:rsid w:val="002D3F64"/>
    <w:rsid w:val="002D426F"/>
    <w:rsid w:val="002D524C"/>
    <w:rsid w:val="002D533D"/>
    <w:rsid w:val="002D6E72"/>
    <w:rsid w:val="002D756B"/>
    <w:rsid w:val="002D7B27"/>
    <w:rsid w:val="002E10D0"/>
    <w:rsid w:val="002E2BEB"/>
    <w:rsid w:val="002E2DAD"/>
    <w:rsid w:val="002E4A80"/>
    <w:rsid w:val="002E6128"/>
    <w:rsid w:val="002E64D0"/>
    <w:rsid w:val="002E7B5F"/>
    <w:rsid w:val="002F05D0"/>
    <w:rsid w:val="002F0F8B"/>
    <w:rsid w:val="002F2796"/>
    <w:rsid w:val="002F72C8"/>
    <w:rsid w:val="002F7E0E"/>
    <w:rsid w:val="0030041A"/>
    <w:rsid w:val="00300990"/>
    <w:rsid w:val="00300ADE"/>
    <w:rsid w:val="00301D4C"/>
    <w:rsid w:val="00301D8F"/>
    <w:rsid w:val="00301E15"/>
    <w:rsid w:val="0030207F"/>
    <w:rsid w:val="003021F3"/>
    <w:rsid w:val="003033F1"/>
    <w:rsid w:val="003062BB"/>
    <w:rsid w:val="00306BC6"/>
    <w:rsid w:val="00306DB8"/>
    <w:rsid w:val="00310ACA"/>
    <w:rsid w:val="00310F1A"/>
    <w:rsid w:val="00311848"/>
    <w:rsid w:val="003124BA"/>
    <w:rsid w:val="0031265B"/>
    <w:rsid w:val="00313DAB"/>
    <w:rsid w:val="00314BF7"/>
    <w:rsid w:val="00315719"/>
    <w:rsid w:val="00315EF1"/>
    <w:rsid w:val="00317292"/>
    <w:rsid w:val="00317351"/>
    <w:rsid w:val="00320E83"/>
    <w:rsid w:val="00322652"/>
    <w:rsid w:val="003235CF"/>
    <w:rsid w:val="00323B3F"/>
    <w:rsid w:val="003244F4"/>
    <w:rsid w:val="003257F3"/>
    <w:rsid w:val="00325C6A"/>
    <w:rsid w:val="00326455"/>
    <w:rsid w:val="003306BF"/>
    <w:rsid w:val="00331DC2"/>
    <w:rsid w:val="003330F4"/>
    <w:rsid w:val="00333A30"/>
    <w:rsid w:val="003341B8"/>
    <w:rsid w:val="00334486"/>
    <w:rsid w:val="003349F0"/>
    <w:rsid w:val="00334B5F"/>
    <w:rsid w:val="00334F0C"/>
    <w:rsid w:val="003357B0"/>
    <w:rsid w:val="0033614D"/>
    <w:rsid w:val="00336799"/>
    <w:rsid w:val="00336DAB"/>
    <w:rsid w:val="00336FB6"/>
    <w:rsid w:val="0033750C"/>
    <w:rsid w:val="003404C1"/>
    <w:rsid w:val="003413B2"/>
    <w:rsid w:val="00343058"/>
    <w:rsid w:val="003430D9"/>
    <w:rsid w:val="00343D30"/>
    <w:rsid w:val="00345BCF"/>
    <w:rsid w:val="00346289"/>
    <w:rsid w:val="00353403"/>
    <w:rsid w:val="00353962"/>
    <w:rsid w:val="00356209"/>
    <w:rsid w:val="0035620B"/>
    <w:rsid w:val="003562AC"/>
    <w:rsid w:val="00361596"/>
    <w:rsid w:val="00361B38"/>
    <w:rsid w:val="00362DB7"/>
    <w:rsid w:val="003632E1"/>
    <w:rsid w:val="0036382E"/>
    <w:rsid w:val="0036430A"/>
    <w:rsid w:val="0036490D"/>
    <w:rsid w:val="003666B3"/>
    <w:rsid w:val="00367B8A"/>
    <w:rsid w:val="00367DFD"/>
    <w:rsid w:val="00370177"/>
    <w:rsid w:val="003710ED"/>
    <w:rsid w:val="00372CE0"/>
    <w:rsid w:val="00373F03"/>
    <w:rsid w:val="00380FFF"/>
    <w:rsid w:val="003820F6"/>
    <w:rsid w:val="003829D4"/>
    <w:rsid w:val="00385621"/>
    <w:rsid w:val="003912F8"/>
    <w:rsid w:val="00391C2A"/>
    <w:rsid w:val="00392671"/>
    <w:rsid w:val="00393BA4"/>
    <w:rsid w:val="00393BB5"/>
    <w:rsid w:val="00394957"/>
    <w:rsid w:val="00394F1F"/>
    <w:rsid w:val="00395636"/>
    <w:rsid w:val="003A0569"/>
    <w:rsid w:val="003A0E52"/>
    <w:rsid w:val="003A2460"/>
    <w:rsid w:val="003A2A06"/>
    <w:rsid w:val="003A3462"/>
    <w:rsid w:val="003A5185"/>
    <w:rsid w:val="003B07BB"/>
    <w:rsid w:val="003B10FF"/>
    <w:rsid w:val="003B141E"/>
    <w:rsid w:val="003B1605"/>
    <w:rsid w:val="003B3CFB"/>
    <w:rsid w:val="003B4E61"/>
    <w:rsid w:val="003B59FE"/>
    <w:rsid w:val="003B5E5F"/>
    <w:rsid w:val="003B62CE"/>
    <w:rsid w:val="003B71A1"/>
    <w:rsid w:val="003C0058"/>
    <w:rsid w:val="003C2975"/>
    <w:rsid w:val="003C4163"/>
    <w:rsid w:val="003C4A95"/>
    <w:rsid w:val="003C519F"/>
    <w:rsid w:val="003C5E9F"/>
    <w:rsid w:val="003D01B0"/>
    <w:rsid w:val="003D02A5"/>
    <w:rsid w:val="003D110A"/>
    <w:rsid w:val="003D3AFC"/>
    <w:rsid w:val="003D4E0C"/>
    <w:rsid w:val="003D6801"/>
    <w:rsid w:val="003D77EA"/>
    <w:rsid w:val="003E10EB"/>
    <w:rsid w:val="003E11F2"/>
    <w:rsid w:val="003E14AE"/>
    <w:rsid w:val="003E3899"/>
    <w:rsid w:val="003E49A8"/>
    <w:rsid w:val="003E56E3"/>
    <w:rsid w:val="003E7146"/>
    <w:rsid w:val="003E714F"/>
    <w:rsid w:val="003F28F9"/>
    <w:rsid w:val="003F2B99"/>
    <w:rsid w:val="003F2C30"/>
    <w:rsid w:val="003F37A3"/>
    <w:rsid w:val="003F37FA"/>
    <w:rsid w:val="003F485E"/>
    <w:rsid w:val="00400606"/>
    <w:rsid w:val="00400718"/>
    <w:rsid w:val="004013B3"/>
    <w:rsid w:val="00401B02"/>
    <w:rsid w:val="00401B0B"/>
    <w:rsid w:val="00402806"/>
    <w:rsid w:val="00402949"/>
    <w:rsid w:val="004033D7"/>
    <w:rsid w:val="004045FC"/>
    <w:rsid w:val="00404973"/>
    <w:rsid w:val="0040656D"/>
    <w:rsid w:val="0040699C"/>
    <w:rsid w:val="004074A5"/>
    <w:rsid w:val="0041043B"/>
    <w:rsid w:val="0041077A"/>
    <w:rsid w:val="00412825"/>
    <w:rsid w:val="00412CDE"/>
    <w:rsid w:val="0041321A"/>
    <w:rsid w:val="0041339C"/>
    <w:rsid w:val="00414549"/>
    <w:rsid w:val="00414B7E"/>
    <w:rsid w:val="004163EC"/>
    <w:rsid w:val="0041645A"/>
    <w:rsid w:val="00416719"/>
    <w:rsid w:val="00420A97"/>
    <w:rsid w:val="00421DEB"/>
    <w:rsid w:val="004225E6"/>
    <w:rsid w:val="00426E18"/>
    <w:rsid w:val="00427EB7"/>
    <w:rsid w:val="00431067"/>
    <w:rsid w:val="00431583"/>
    <w:rsid w:val="00433A1B"/>
    <w:rsid w:val="00434A72"/>
    <w:rsid w:val="004350FE"/>
    <w:rsid w:val="00435999"/>
    <w:rsid w:val="00435AED"/>
    <w:rsid w:val="00435B00"/>
    <w:rsid w:val="00436903"/>
    <w:rsid w:val="00437263"/>
    <w:rsid w:val="0043786A"/>
    <w:rsid w:val="0043798A"/>
    <w:rsid w:val="00441485"/>
    <w:rsid w:val="004426C0"/>
    <w:rsid w:val="00442A46"/>
    <w:rsid w:val="00443919"/>
    <w:rsid w:val="00444863"/>
    <w:rsid w:val="00444B27"/>
    <w:rsid w:val="004462D1"/>
    <w:rsid w:val="0044751D"/>
    <w:rsid w:val="004477DE"/>
    <w:rsid w:val="004500B5"/>
    <w:rsid w:val="0045269C"/>
    <w:rsid w:val="00457EED"/>
    <w:rsid w:val="004613A9"/>
    <w:rsid w:val="00462A7A"/>
    <w:rsid w:val="00462A8B"/>
    <w:rsid w:val="0046323D"/>
    <w:rsid w:val="00464336"/>
    <w:rsid w:val="00465B6E"/>
    <w:rsid w:val="0047353E"/>
    <w:rsid w:val="00473BE0"/>
    <w:rsid w:val="00474ABA"/>
    <w:rsid w:val="0047766C"/>
    <w:rsid w:val="004800AF"/>
    <w:rsid w:val="00480194"/>
    <w:rsid w:val="0048032E"/>
    <w:rsid w:val="00480E9A"/>
    <w:rsid w:val="00480EB1"/>
    <w:rsid w:val="00481250"/>
    <w:rsid w:val="004813AF"/>
    <w:rsid w:val="004813BD"/>
    <w:rsid w:val="0048295B"/>
    <w:rsid w:val="00483666"/>
    <w:rsid w:val="004838B5"/>
    <w:rsid w:val="00484BBD"/>
    <w:rsid w:val="00485351"/>
    <w:rsid w:val="00487396"/>
    <w:rsid w:val="0048759D"/>
    <w:rsid w:val="00487874"/>
    <w:rsid w:val="0049058E"/>
    <w:rsid w:val="00494A25"/>
    <w:rsid w:val="004959B0"/>
    <w:rsid w:val="00496954"/>
    <w:rsid w:val="00497466"/>
    <w:rsid w:val="004976E6"/>
    <w:rsid w:val="00497BDD"/>
    <w:rsid w:val="004A0B3C"/>
    <w:rsid w:val="004A1A89"/>
    <w:rsid w:val="004A1DF9"/>
    <w:rsid w:val="004A3DDF"/>
    <w:rsid w:val="004B0FE0"/>
    <w:rsid w:val="004B15F5"/>
    <w:rsid w:val="004B2349"/>
    <w:rsid w:val="004B2699"/>
    <w:rsid w:val="004B28A2"/>
    <w:rsid w:val="004B5FE9"/>
    <w:rsid w:val="004B6388"/>
    <w:rsid w:val="004B6B10"/>
    <w:rsid w:val="004C05F1"/>
    <w:rsid w:val="004C0A01"/>
    <w:rsid w:val="004C0E42"/>
    <w:rsid w:val="004C12E1"/>
    <w:rsid w:val="004C25FA"/>
    <w:rsid w:val="004C415F"/>
    <w:rsid w:val="004C56B5"/>
    <w:rsid w:val="004D0477"/>
    <w:rsid w:val="004D09F3"/>
    <w:rsid w:val="004D1866"/>
    <w:rsid w:val="004D28FE"/>
    <w:rsid w:val="004D2A89"/>
    <w:rsid w:val="004D37FF"/>
    <w:rsid w:val="004D47B7"/>
    <w:rsid w:val="004D4CC9"/>
    <w:rsid w:val="004D66EA"/>
    <w:rsid w:val="004D7B28"/>
    <w:rsid w:val="004E3366"/>
    <w:rsid w:val="004E4AB8"/>
    <w:rsid w:val="004E7185"/>
    <w:rsid w:val="004F0077"/>
    <w:rsid w:val="004F0F4C"/>
    <w:rsid w:val="004F59DF"/>
    <w:rsid w:val="00500BD0"/>
    <w:rsid w:val="00500F7E"/>
    <w:rsid w:val="0050124D"/>
    <w:rsid w:val="005018F5"/>
    <w:rsid w:val="00504FC5"/>
    <w:rsid w:val="005064A0"/>
    <w:rsid w:val="00510DA4"/>
    <w:rsid w:val="0051187B"/>
    <w:rsid w:val="00511EBE"/>
    <w:rsid w:val="005123FC"/>
    <w:rsid w:val="005124A0"/>
    <w:rsid w:val="00512D4D"/>
    <w:rsid w:val="00513B4C"/>
    <w:rsid w:val="00513CED"/>
    <w:rsid w:val="00514EF3"/>
    <w:rsid w:val="005166CD"/>
    <w:rsid w:val="00516B3E"/>
    <w:rsid w:val="005202A1"/>
    <w:rsid w:val="0052260B"/>
    <w:rsid w:val="00522E1E"/>
    <w:rsid w:val="00523032"/>
    <w:rsid w:val="00523167"/>
    <w:rsid w:val="005245A9"/>
    <w:rsid w:val="00527486"/>
    <w:rsid w:val="00527AD4"/>
    <w:rsid w:val="00530DB8"/>
    <w:rsid w:val="00530E0C"/>
    <w:rsid w:val="00531F04"/>
    <w:rsid w:val="00534707"/>
    <w:rsid w:val="0054103E"/>
    <w:rsid w:val="0054253D"/>
    <w:rsid w:val="005427A0"/>
    <w:rsid w:val="0054491B"/>
    <w:rsid w:val="005453C3"/>
    <w:rsid w:val="00545D90"/>
    <w:rsid w:val="00546094"/>
    <w:rsid w:val="005461FC"/>
    <w:rsid w:val="0054712B"/>
    <w:rsid w:val="0055061F"/>
    <w:rsid w:val="00550F4D"/>
    <w:rsid w:val="0055166A"/>
    <w:rsid w:val="00551679"/>
    <w:rsid w:val="005520A2"/>
    <w:rsid w:val="0055278A"/>
    <w:rsid w:val="005538CE"/>
    <w:rsid w:val="00553A73"/>
    <w:rsid w:val="0055444F"/>
    <w:rsid w:val="00554569"/>
    <w:rsid w:val="005549CF"/>
    <w:rsid w:val="005561BB"/>
    <w:rsid w:val="005563CA"/>
    <w:rsid w:val="005563EA"/>
    <w:rsid w:val="005568A7"/>
    <w:rsid w:val="00557449"/>
    <w:rsid w:val="0055766E"/>
    <w:rsid w:val="00560D1E"/>
    <w:rsid w:val="0056100E"/>
    <w:rsid w:val="0056168F"/>
    <w:rsid w:val="0056172D"/>
    <w:rsid w:val="005617E7"/>
    <w:rsid w:val="0056412A"/>
    <w:rsid w:val="00565417"/>
    <w:rsid w:val="00565BC1"/>
    <w:rsid w:val="00566733"/>
    <w:rsid w:val="00570851"/>
    <w:rsid w:val="00570E9E"/>
    <w:rsid w:val="00570F66"/>
    <w:rsid w:val="00571667"/>
    <w:rsid w:val="005732E8"/>
    <w:rsid w:val="00576116"/>
    <w:rsid w:val="005771D2"/>
    <w:rsid w:val="005807DC"/>
    <w:rsid w:val="005817CF"/>
    <w:rsid w:val="0058368D"/>
    <w:rsid w:val="00583D63"/>
    <w:rsid w:val="005847BE"/>
    <w:rsid w:val="00585E69"/>
    <w:rsid w:val="00586297"/>
    <w:rsid w:val="00586F97"/>
    <w:rsid w:val="00592A3C"/>
    <w:rsid w:val="0059415B"/>
    <w:rsid w:val="00594AA8"/>
    <w:rsid w:val="00594D14"/>
    <w:rsid w:val="005952CA"/>
    <w:rsid w:val="005960A3"/>
    <w:rsid w:val="00596985"/>
    <w:rsid w:val="00596FA5"/>
    <w:rsid w:val="00597EE2"/>
    <w:rsid w:val="005A2A16"/>
    <w:rsid w:val="005A4911"/>
    <w:rsid w:val="005A4DD7"/>
    <w:rsid w:val="005A62F6"/>
    <w:rsid w:val="005A6693"/>
    <w:rsid w:val="005A6D01"/>
    <w:rsid w:val="005A6F4C"/>
    <w:rsid w:val="005B0F18"/>
    <w:rsid w:val="005B1143"/>
    <w:rsid w:val="005B1481"/>
    <w:rsid w:val="005B1752"/>
    <w:rsid w:val="005B18C2"/>
    <w:rsid w:val="005B1A7F"/>
    <w:rsid w:val="005B4650"/>
    <w:rsid w:val="005B4C1F"/>
    <w:rsid w:val="005B4F14"/>
    <w:rsid w:val="005B6D63"/>
    <w:rsid w:val="005B7DC3"/>
    <w:rsid w:val="005C1375"/>
    <w:rsid w:val="005C1C29"/>
    <w:rsid w:val="005C1F82"/>
    <w:rsid w:val="005C243D"/>
    <w:rsid w:val="005C48A2"/>
    <w:rsid w:val="005C4A53"/>
    <w:rsid w:val="005C53F2"/>
    <w:rsid w:val="005C5E60"/>
    <w:rsid w:val="005C7000"/>
    <w:rsid w:val="005C71CF"/>
    <w:rsid w:val="005C73AD"/>
    <w:rsid w:val="005D1845"/>
    <w:rsid w:val="005D225D"/>
    <w:rsid w:val="005D3354"/>
    <w:rsid w:val="005D39F2"/>
    <w:rsid w:val="005D4182"/>
    <w:rsid w:val="005D499B"/>
    <w:rsid w:val="005D6E2D"/>
    <w:rsid w:val="005D77AB"/>
    <w:rsid w:val="005E0553"/>
    <w:rsid w:val="005E14A9"/>
    <w:rsid w:val="005E20C5"/>
    <w:rsid w:val="005E2641"/>
    <w:rsid w:val="005E3681"/>
    <w:rsid w:val="005E5031"/>
    <w:rsid w:val="005E52DD"/>
    <w:rsid w:val="005E678D"/>
    <w:rsid w:val="005E6BE7"/>
    <w:rsid w:val="005F09A2"/>
    <w:rsid w:val="005F4703"/>
    <w:rsid w:val="005F501D"/>
    <w:rsid w:val="005F5471"/>
    <w:rsid w:val="005F7105"/>
    <w:rsid w:val="005F753D"/>
    <w:rsid w:val="006001A7"/>
    <w:rsid w:val="0060028D"/>
    <w:rsid w:val="006012D9"/>
    <w:rsid w:val="00604573"/>
    <w:rsid w:val="00606CC9"/>
    <w:rsid w:val="0060799B"/>
    <w:rsid w:val="00610995"/>
    <w:rsid w:val="00610DB0"/>
    <w:rsid w:val="00611375"/>
    <w:rsid w:val="00611D51"/>
    <w:rsid w:val="00611FC4"/>
    <w:rsid w:val="00612AA7"/>
    <w:rsid w:val="00612CFF"/>
    <w:rsid w:val="0061345F"/>
    <w:rsid w:val="00615342"/>
    <w:rsid w:val="006178DE"/>
    <w:rsid w:val="00617FBD"/>
    <w:rsid w:val="006233F3"/>
    <w:rsid w:val="00623660"/>
    <w:rsid w:val="00623AB9"/>
    <w:rsid w:val="0062550E"/>
    <w:rsid w:val="00625908"/>
    <w:rsid w:val="006271C5"/>
    <w:rsid w:val="00630C2F"/>
    <w:rsid w:val="00631284"/>
    <w:rsid w:val="0063176A"/>
    <w:rsid w:val="006329F3"/>
    <w:rsid w:val="00633066"/>
    <w:rsid w:val="006331FE"/>
    <w:rsid w:val="006337E7"/>
    <w:rsid w:val="00633F33"/>
    <w:rsid w:val="00636A7F"/>
    <w:rsid w:val="0063754D"/>
    <w:rsid w:val="006375E8"/>
    <w:rsid w:val="00640E61"/>
    <w:rsid w:val="00640FAB"/>
    <w:rsid w:val="006421F0"/>
    <w:rsid w:val="00642DBA"/>
    <w:rsid w:val="00642EF7"/>
    <w:rsid w:val="0064620F"/>
    <w:rsid w:val="00646F1E"/>
    <w:rsid w:val="0064735E"/>
    <w:rsid w:val="00650044"/>
    <w:rsid w:val="00650571"/>
    <w:rsid w:val="00652157"/>
    <w:rsid w:val="00652237"/>
    <w:rsid w:val="00652722"/>
    <w:rsid w:val="00653C66"/>
    <w:rsid w:val="00654682"/>
    <w:rsid w:val="00654BDC"/>
    <w:rsid w:val="006558D9"/>
    <w:rsid w:val="00661117"/>
    <w:rsid w:val="00663CFA"/>
    <w:rsid w:val="0066407F"/>
    <w:rsid w:val="00664CE2"/>
    <w:rsid w:val="00665E2E"/>
    <w:rsid w:val="00665F69"/>
    <w:rsid w:val="00666A67"/>
    <w:rsid w:val="00666C99"/>
    <w:rsid w:val="00667017"/>
    <w:rsid w:val="006673DF"/>
    <w:rsid w:val="0066756F"/>
    <w:rsid w:val="00670340"/>
    <w:rsid w:val="00670378"/>
    <w:rsid w:val="00670494"/>
    <w:rsid w:val="00671079"/>
    <w:rsid w:val="00671354"/>
    <w:rsid w:val="00671507"/>
    <w:rsid w:val="00672177"/>
    <w:rsid w:val="006744CE"/>
    <w:rsid w:val="0067495D"/>
    <w:rsid w:val="00674F52"/>
    <w:rsid w:val="0067597E"/>
    <w:rsid w:val="006761BA"/>
    <w:rsid w:val="00676775"/>
    <w:rsid w:val="00676BFB"/>
    <w:rsid w:val="00677120"/>
    <w:rsid w:val="006812C0"/>
    <w:rsid w:val="006813CB"/>
    <w:rsid w:val="0068207A"/>
    <w:rsid w:val="00682A68"/>
    <w:rsid w:val="00685853"/>
    <w:rsid w:val="0068624F"/>
    <w:rsid w:val="006877FD"/>
    <w:rsid w:val="00687F97"/>
    <w:rsid w:val="00692886"/>
    <w:rsid w:val="00692BA1"/>
    <w:rsid w:val="00692EA9"/>
    <w:rsid w:val="00696183"/>
    <w:rsid w:val="00696319"/>
    <w:rsid w:val="00697157"/>
    <w:rsid w:val="00697215"/>
    <w:rsid w:val="006A0E54"/>
    <w:rsid w:val="006A1047"/>
    <w:rsid w:val="006A2AD3"/>
    <w:rsid w:val="006A3CB3"/>
    <w:rsid w:val="006A5193"/>
    <w:rsid w:val="006A59DC"/>
    <w:rsid w:val="006B0D63"/>
    <w:rsid w:val="006B162E"/>
    <w:rsid w:val="006B311A"/>
    <w:rsid w:val="006B4568"/>
    <w:rsid w:val="006B56B3"/>
    <w:rsid w:val="006B7247"/>
    <w:rsid w:val="006C1365"/>
    <w:rsid w:val="006C15B1"/>
    <w:rsid w:val="006C31EB"/>
    <w:rsid w:val="006C437F"/>
    <w:rsid w:val="006C6F9A"/>
    <w:rsid w:val="006C74CB"/>
    <w:rsid w:val="006D0630"/>
    <w:rsid w:val="006D36BE"/>
    <w:rsid w:val="006D4367"/>
    <w:rsid w:val="006D4CBD"/>
    <w:rsid w:val="006D4EEE"/>
    <w:rsid w:val="006D51D3"/>
    <w:rsid w:val="006D521C"/>
    <w:rsid w:val="006D59FB"/>
    <w:rsid w:val="006D5FBE"/>
    <w:rsid w:val="006D6C49"/>
    <w:rsid w:val="006E173F"/>
    <w:rsid w:val="006E190C"/>
    <w:rsid w:val="006E1D3D"/>
    <w:rsid w:val="006E3960"/>
    <w:rsid w:val="006E42D6"/>
    <w:rsid w:val="006E490E"/>
    <w:rsid w:val="006E663A"/>
    <w:rsid w:val="006E6BC8"/>
    <w:rsid w:val="006F2C3F"/>
    <w:rsid w:val="006F2E7A"/>
    <w:rsid w:val="006F2FE0"/>
    <w:rsid w:val="006F324B"/>
    <w:rsid w:val="006F42BA"/>
    <w:rsid w:val="006F45C1"/>
    <w:rsid w:val="006F4960"/>
    <w:rsid w:val="006F52B5"/>
    <w:rsid w:val="006F5B15"/>
    <w:rsid w:val="006F726E"/>
    <w:rsid w:val="00700AE2"/>
    <w:rsid w:val="00700CD0"/>
    <w:rsid w:val="00702C0D"/>
    <w:rsid w:val="0070352E"/>
    <w:rsid w:val="00703EAE"/>
    <w:rsid w:val="00705455"/>
    <w:rsid w:val="007059F0"/>
    <w:rsid w:val="0070613F"/>
    <w:rsid w:val="00706801"/>
    <w:rsid w:val="0071068A"/>
    <w:rsid w:val="00710AC7"/>
    <w:rsid w:val="00711D3C"/>
    <w:rsid w:val="0071224C"/>
    <w:rsid w:val="0071418B"/>
    <w:rsid w:val="00714324"/>
    <w:rsid w:val="007145F6"/>
    <w:rsid w:val="00714767"/>
    <w:rsid w:val="0071477D"/>
    <w:rsid w:val="00714BF0"/>
    <w:rsid w:val="007156C4"/>
    <w:rsid w:val="007157B5"/>
    <w:rsid w:val="00715F4E"/>
    <w:rsid w:val="00720BEF"/>
    <w:rsid w:val="00720E5B"/>
    <w:rsid w:val="00721CE6"/>
    <w:rsid w:val="00721EF4"/>
    <w:rsid w:val="0072280D"/>
    <w:rsid w:val="00722FF1"/>
    <w:rsid w:val="00726A38"/>
    <w:rsid w:val="00726E6B"/>
    <w:rsid w:val="00730158"/>
    <w:rsid w:val="007335A8"/>
    <w:rsid w:val="007338D7"/>
    <w:rsid w:val="00733BFE"/>
    <w:rsid w:val="007348D6"/>
    <w:rsid w:val="00736A9E"/>
    <w:rsid w:val="00737FB2"/>
    <w:rsid w:val="00741196"/>
    <w:rsid w:val="0074154C"/>
    <w:rsid w:val="00741559"/>
    <w:rsid w:val="00741C41"/>
    <w:rsid w:val="00741F1F"/>
    <w:rsid w:val="00742048"/>
    <w:rsid w:val="00745A13"/>
    <w:rsid w:val="0074612F"/>
    <w:rsid w:val="00746244"/>
    <w:rsid w:val="0074681D"/>
    <w:rsid w:val="007474CC"/>
    <w:rsid w:val="00750CAD"/>
    <w:rsid w:val="007514A7"/>
    <w:rsid w:val="00752599"/>
    <w:rsid w:val="00752BD6"/>
    <w:rsid w:val="00752F29"/>
    <w:rsid w:val="007543B3"/>
    <w:rsid w:val="00754459"/>
    <w:rsid w:val="00754B0C"/>
    <w:rsid w:val="007552C9"/>
    <w:rsid w:val="00755F7C"/>
    <w:rsid w:val="007573B3"/>
    <w:rsid w:val="00757957"/>
    <w:rsid w:val="00762A32"/>
    <w:rsid w:val="00763683"/>
    <w:rsid w:val="00763A2A"/>
    <w:rsid w:val="00764150"/>
    <w:rsid w:val="00765DF4"/>
    <w:rsid w:val="007702CF"/>
    <w:rsid w:val="00772EE6"/>
    <w:rsid w:val="007733BA"/>
    <w:rsid w:val="007742A1"/>
    <w:rsid w:val="007745D5"/>
    <w:rsid w:val="00774DE6"/>
    <w:rsid w:val="00776067"/>
    <w:rsid w:val="007768AD"/>
    <w:rsid w:val="007769E4"/>
    <w:rsid w:val="00777E77"/>
    <w:rsid w:val="00783DAD"/>
    <w:rsid w:val="00786DDC"/>
    <w:rsid w:val="00787202"/>
    <w:rsid w:val="007904B3"/>
    <w:rsid w:val="0079237E"/>
    <w:rsid w:val="00792C13"/>
    <w:rsid w:val="0079345F"/>
    <w:rsid w:val="0079361A"/>
    <w:rsid w:val="007936C8"/>
    <w:rsid w:val="00793F2D"/>
    <w:rsid w:val="007943DB"/>
    <w:rsid w:val="00795D33"/>
    <w:rsid w:val="007965A7"/>
    <w:rsid w:val="00796ABA"/>
    <w:rsid w:val="00796EC7"/>
    <w:rsid w:val="007A06CD"/>
    <w:rsid w:val="007A279C"/>
    <w:rsid w:val="007A69FC"/>
    <w:rsid w:val="007A7024"/>
    <w:rsid w:val="007B009A"/>
    <w:rsid w:val="007B2F30"/>
    <w:rsid w:val="007B4BF4"/>
    <w:rsid w:val="007B5066"/>
    <w:rsid w:val="007B5BCC"/>
    <w:rsid w:val="007B612A"/>
    <w:rsid w:val="007B620A"/>
    <w:rsid w:val="007B63E8"/>
    <w:rsid w:val="007B7584"/>
    <w:rsid w:val="007B7EF6"/>
    <w:rsid w:val="007C18A6"/>
    <w:rsid w:val="007C1D37"/>
    <w:rsid w:val="007C3483"/>
    <w:rsid w:val="007C37B9"/>
    <w:rsid w:val="007C4256"/>
    <w:rsid w:val="007C4808"/>
    <w:rsid w:val="007C52EA"/>
    <w:rsid w:val="007C5473"/>
    <w:rsid w:val="007D2D72"/>
    <w:rsid w:val="007D4C9A"/>
    <w:rsid w:val="007D6721"/>
    <w:rsid w:val="007D68AD"/>
    <w:rsid w:val="007D6DB5"/>
    <w:rsid w:val="007D709C"/>
    <w:rsid w:val="007D75EB"/>
    <w:rsid w:val="007D7C33"/>
    <w:rsid w:val="007E0159"/>
    <w:rsid w:val="007E1CFA"/>
    <w:rsid w:val="007E2897"/>
    <w:rsid w:val="007E66F0"/>
    <w:rsid w:val="007E7031"/>
    <w:rsid w:val="007E73F3"/>
    <w:rsid w:val="007E762E"/>
    <w:rsid w:val="007E7CD8"/>
    <w:rsid w:val="007F0383"/>
    <w:rsid w:val="007F335F"/>
    <w:rsid w:val="007F48F3"/>
    <w:rsid w:val="0080280B"/>
    <w:rsid w:val="0080552E"/>
    <w:rsid w:val="008060AC"/>
    <w:rsid w:val="00807559"/>
    <w:rsid w:val="00812F43"/>
    <w:rsid w:val="008148B3"/>
    <w:rsid w:val="0081595A"/>
    <w:rsid w:val="00816264"/>
    <w:rsid w:val="00816D17"/>
    <w:rsid w:val="008203FC"/>
    <w:rsid w:val="00821BBD"/>
    <w:rsid w:val="008220AA"/>
    <w:rsid w:val="00823767"/>
    <w:rsid w:val="0082474E"/>
    <w:rsid w:val="008267E4"/>
    <w:rsid w:val="00826AA9"/>
    <w:rsid w:val="008272B0"/>
    <w:rsid w:val="0083121A"/>
    <w:rsid w:val="0083229C"/>
    <w:rsid w:val="00832A78"/>
    <w:rsid w:val="00834823"/>
    <w:rsid w:val="00834A31"/>
    <w:rsid w:val="00835075"/>
    <w:rsid w:val="00835349"/>
    <w:rsid w:val="008353F5"/>
    <w:rsid w:val="00835AA2"/>
    <w:rsid w:val="00835DE5"/>
    <w:rsid w:val="00835F40"/>
    <w:rsid w:val="008429CB"/>
    <w:rsid w:val="008431C3"/>
    <w:rsid w:val="00843D19"/>
    <w:rsid w:val="008444DC"/>
    <w:rsid w:val="00845EBA"/>
    <w:rsid w:val="00846328"/>
    <w:rsid w:val="00850500"/>
    <w:rsid w:val="008549D4"/>
    <w:rsid w:val="008565CF"/>
    <w:rsid w:val="00862697"/>
    <w:rsid w:val="00863796"/>
    <w:rsid w:val="008650E6"/>
    <w:rsid w:val="00866AF7"/>
    <w:rsid w:val="00867701"/>
    <w:rsid w:val="008706AE"/>
    <w:rsid w:val="00870E02"/>
    <w:rsid w:val="00871526"/>
    <w:rsid w:val="008733AE"/>
    <w:rsid w:val="00873581"/>
    <w:rsid w:val="008741C6"/>
    <w:rsid w:val="0087775E"/>
    <w:rsid w:val="008813A4"/>
    <w:rsid w:val="00881A9D"/>
    <w:rsid w:val="00882281"/>
    <w:rsid w:val="00884C19"/>
    <w:rsid w:val="0088597E"/>
    <w:rsid w:val="00886F94"/>
    <w:rsid w:val="00887C02"/>
    <w:rsid w:val="00890CD7"/>
    <w:rsid w:val="00890EA3"/>
    <w:rsid w:val="008927B6"/>
    <w:rsid w:val="00895AC0"/>
    <w:rsid w:val="008969E5"/>
    <w:rsid w:val="00897721"/>
    <w:rsid w:val="008A080B"/>
    <w:rsid w:val="008A3F77"/>
    <w:rsid w:val="008A5445"/>
    <w:rsid w:val="008A5FCA"/>
    <w:rsid w:val="008A610F"/>
    <w:rsid w:val="008A61B7"/>
    <w:rsid w:val="008B028F"/>
    <w:rsid w:val="008B0C1E"/>
    <w:rsid w:val="008B28BC"/>
    <w:rsid w:val="008B2C50"/>
    <w:rsid w:val="008B33D8"/>
    <w:rsid w:val="008B5494"/>
    <w:rsid w:val="008B607B"/>
    <w:rsid w:val="008B6816"/>
    <w:rsid w:val="008B759C"/>
    <w:rsid w:val="008C1036"/>
    <w:rsid w:val="008C1253"/>
    <w:rsid w:val="008C41CB"/>
    <w:rsid w:val="008C4CC3"/>
    <w:rsid w:val="008C75E3"/>
    <w:rsid w:val="008C7690"/>
    <w:rsid w:val="008D07B2"/>
    <w:rsid w:val="008D09AE"/>
    <w:rsid w:val="008D1D49"/>
    <w:rsid w:val="008D2445"/>
    <w:rsid w:val="008D2852"/>
    <w:rsid w:val="008D3FF7"/>
    <w:rsid w:val="008D5A06"/>
    <w:rsid w:val="008D7245"/>
    <w:rsid w:val="008D7ACD"/>
    <w:rsid w:val="008E16BB"/>
    <w:rsid w:val="008E20C6"/>
    <w:rsid w:val="008E20F2"/>
    <w:rsid w:val="008E37C4"/>
    <w:rsid w:val="008E6FDE"/>
    <w:rsid w:val="008E7064"/>
    <w:rsid w:val="008F1A9A"/>
    <w:rsid w:val="008F1C4E"/>
    <w:rsid w:val="008F2649"/>
    <w:rsid w:val="008F2E74"/>
    <w:rsid w:val="008F38AB"/>
    <w:rsid w:val="008F4C1F"/>
    <w:rsid w:val="008F55D5"/>
    <w:rsid w:val="008F5A62"/>
    <w:rsid w:val="009002CA"/>
    <w:rsid w:val="00900390"/>
    <w:rsid w:val="00901B30"/>
    <w:rsid w:val="0090235C"/>
    <w:rsid w:val="00902F7E"/>
    <w:rsid w:val="00904AE6"/>
    <w:rsid w:val="00906460"/>
    <w:rsid w:val="00906906"/>
    <w:rsid w:val="00907E74"/>
    <w:rsid w:val="00911C06"/>
    <w:rsid w:val="00913187"/>
    <w:rsid w:val="00913357"/>
    <w:rsid w:val="009135BC"/>
    <w:rsid w:val="0091411D"/>
    <w:rsid w:val="0091485B"/>
    <w:rsid w:val="0091738B"/>
    <w:rsid w:val="009176B3"/>
    <w:rsid w:val="00922EAC"/>
    <w:rsid w:val="00923EFD"/>
    <w:rsid w:val="00924D44"/>
    <w:rsid w:val="00924FB7"/>
    <w:rsid w:val="00926A9B"/>
    <w:rsid w:val="00926BA5"/>
    <w:rsid w:val="00926E9E"/>
    <w:rsid w:val="00927622"/>
    <w:rsid w:val="00930CD9"/>
    <w:rsid w:val="009310D7"/>
    <w:rsid w:val="009314C4"/>
    <w:rsid w:val="00934521"/>
    <w:rsid w:val="00934B17"/>
    <w:rsid w:val="0093591B"/>
    <w:rsid w:val="00936B45"/>
    <w:rsid w:val="00937FC7"/>
    <w:rsid w:val="00940B38"/>
    <w:rsid w:val="00941554"/>
    <w:rsid w:val="00942D41"/>
    <w:rsid w:val="00943169"/>
    <w:rsid w:val="00943824"/>
    <w:rsid w:val="00947027"/>
    <w:rsid w:val="00947BDB"/>
    <w:rsid w:val="00951A01"/>
    <w:rsid w:val="009521DD"/>
    <w:rsid w:val="00952422"/>
    <w:rsid w:val="00955EB9"/>
    <w:rsid w:val="009562E5"/>
    <w:rsid w:val="00956D82"/>
    <w:rsid w:val="00960BBB"/>
    <w:rsid w:val="009613CE"/>
    <w:rsid w:val="00962B22"/>
    <w:rsid w:val="00962BE4"/>
    <w:rsid w:val="009649D5"/>
    <w:rsid w:val="009650B9"/>
    <w:rsid w:val="00965952"/>
    <w:rsid w:val="009671DD"/>
    <w:rsid w:val="00967455"/>
    <w:rsid w:val="00970216"/>
    <w:rsid w:val="0097035E"/>
    <w:rsid w:val="00970A4E"/>
    <w:rsid w:val="009717C6"/>
    <w:rsid w:val="00971957"/>
    <w:rsid w:val="00975C4B"/>
    <w:rsid w:val="00976BAE"/>
    <w:rsid w:val="0097757C"/>
    <w:rsid w:val="009800ED"/>
    <w:rsid w:val="00980615"/>
    <w:rsid w:val="00981E01"/>
    <w:rsid w:val="009827E4"/>
    <w:rsid w:val="00982E78"/>
    <w:rsid w:val="009830C4"/>
    <w:rsid w:val="00983C83"/>
    <w:rsid w:val="00985B95"/>
    <w:rsid w:val="009864BC"/>
    <w:rsid w:val="00987010"/>
    <w:rsid w:val="00987FE3"/>
    <w:rsid w:val="00990E2D"/>
    <w:rsid w:val="0099127C"/>
    <w:rsid w:val="00992BDB"/>
    <w:rsid w:val="00992F20"/>
    <w:rsid w:val="00993EA3"/>
    <w:rsid w:val="00994850"/>
    <w:rsid w:val="009948ED"/>
    <w:rsid w:val="00997B13"/>
    <w:rsid w:val="009A1AE1"/>
    <w:rsid w:val="009A2AA7"/>
    <w:rsid w:val="009A3D84"/>
    <w:rsid w:val="009A4BF0"/>
    <w:rsid w:val="009A5807"/>
    <w:rsid w:val="009B1D35"/>
    <w:rsid w:val="009B2106"/>
    <w:rsid w:val="009B4236"/>
    <w:rsid w:val="009B4EEA"/>
    <w:rsid w:val="009C0748"/>
    <w:rsid w:val="009C0F6D"/>
    <w:rsid w:val="009C22BD"/>
    <w:rsid w:val="009C23AF"/>
    <w:rsid w:val="009C50B7"/>
    <w:rsid w:val="009C6720"/>
    <w:rsid w:val="009C7C4C"/>
    <w:rsid w:val="009D05D7"/>
    <w:rsid w:val="009D47E6"/>
    <w:rsid w:val="009D58B9"/>
    <w:rsid w:val="009E04FD"/>
    <w:rsid w:val="009E29CF"/>
    <w:rsid w:val="009E2A24"/>
    <w:rsid w:val="009E57E6"/>
    <w:rsid w:val="009E5BE2"/>
    <w:rsid w:val="009F06DD"/>
    <w:rsid w:val="009F1D84"/>
    <w:rsid w:val="009F273D"/>
    <w:rsid w:val="009F31D0"/>
    <w:rsid w:val="009F3895"/>
    <w:rsid w:val="009F477C"/>
    <w:rsid w:val="009F4B83"/>
    <w:rsid w:val="009F4EE0"/>
    <w:rsid w:val="009F5E43"/>
    <w:rsid w:val="009F662E"/>
    <w:rsid w:val="009F74B8"/>
    <w:rsid w:val="00A01153"/>
    <w:rsid w:val="00A01241"/>
    <w:rsid w:val="00A02EFF"/>
    <w:rsid w:val="00A03011"/>
    <w:rsid w:val="00A034DE"/>
    <w:rsid w:val="00A0399F"/>
    <w:rsid w:val="00A059E3"/>
    <w:rsid w:val="00A07429"/>
    <w:rsid w:val="00A07C37"/>
    <w:rsid w:val="00A10B30"/>
    <w:rsid w:val="00A14DE3"/>
    <w:rsid w:val="00A158F8"/>
    <w:rsid w:val="00A15CB5"/>
    <w:rsid w:val="00A16328"/>
    <w:rsid w:val="00A20056"/>
    <w:rsid w:val="00A210DB"/>
    <w:rsid w:val="00A22088"/>
    <w:rsid w:val="00A227CA"/>
    <w:rsid w:val="00A22CD6"/>
    <w:rsid w:val="00A22CFF"/>
    <w:rsid w:val="00A2350B"/>
    <w:rsid w:val="00A25169"/>
    <w:rsid w:val="00A25814"/>
    <w:rsid w:val="00A2600B"/>
    <w:rsid w:val="00A268E6"/>
    <w:rsid w:val="00A31254"/>
    <w:rsid w:val="00A32292"/>
    <w:rsid w:val="00A33344"/>
    <w:rsid w:val="00A335EB"/>
    <w:rsid w:val="00A346EF"/>
    <w:rsid w:val="00A35967"/>
    <w:rsid w:val="00A44816"/>
    <w:rsid w:val="00A45DAE"/>
    <w:rsid w:val="00A4668C"/>
    <w:rsid w:val="00A50646"/>
    <w:rsid w:val="00A50898"/>
    <w:rsid w:val="00A50985"/>
    <w:rsid w:val="00A53697"/>
    <w:rsid w:val="00A54DAA"/>
    <w:rsid w:val="00A60402"/>
    <w:rsid w:val="00A61852"/>
    <w:rsid w:val="00A61BCD"/>
    <w:rsid w:val="00A6234D"/>
    <w:rsid w:val="00A632B2"/>
    <w:rsid w:val="00A70684"/>
    <w:rsid w:val="00A70E98"/>
    <w:rsid w:val="00A71FD7"/>
    <w:rsid w:val="00A7538E"/>
    <w:rsid w:val="00A766C3"/>
    <w:rsid w:val="00A76932"/>
    <w:rsid w:val="00A807EE"/>
    <w:rsid w:val="00A81B86"/>
    <w:rsid w:val="00A82209"/>
    <w:rsid w:val="00A83D0F"/>
    <w:rsid w:val="00A855EA"/>
    <w:rsid w:val="00A8564D"/>
    <w:rsid w:val="00A862D2"/>
    <w:rsid w:val="00A86E8C"/>
    <w:rsid w:val="00A9050F"/>
    <w:rsid w:val="00A90DE7"/>
    <w:rsid w:val="00A91FE2"/>
    <w:rsid w:val="00A92572"/>
    <w:rsid w:val="00A92FA2"/>
    <w:rsid w:val="00A94278"/>
    <w:rsid w:val="00A96011"/>
    <w:rsid w:val="00A9641F"/>
    <w:rsid w:val="00A96F07"/>
    <w:rsid w:val="00AA287B"/>
    <w:rsid w:val="00AA2FB2"/>
    <w:rsid w:val="00AA42A8"/>
    <w:rsid w:val="00AA7155"/>
    <w:rsid w:val="00AB02CB"/>
    <w:rsid w:val="00AB11BD"/>
    <w:rsid w:val="00AB3993"/>
    <w:rsid w:val="00AB3FD7"/>
    <w:rsid w:val="00AB47A1"/>
    <w:rsid w:val="00AB6CAB"/>
    <w:rsid w:val="00AB6E95"/>
    <w:rsid w:val="00AC0686"/>
    <w:rsid w:val="00AC2A94"/>
    <w:rsid w:val="00AC3EBD"/>
    <w:rsid w:val="00AC4258"/>
    <w:rsid w:val="00AC4944"/>
    <w:rsid w:val="00AC4C89"/>
    <w:rsid w:val="00AC5AD6"/>
    <w:rsid w:val="00AC5BFE"/>
    <w:rsid w:val="00AC6203"/>
    <w:rsid w:val="00AC6286"/>
    <w:rsid w:val="00AC654B"/>
    <w:rsid w:val="00AC6CCC"/>
    <w:rsid w:val="00AD25E3"/>
    <w:rsid w:val="00AD365B"/>
    <w:rsid w:val="00AD36B3"/>
    <w:rsid w:val="00AD4197"/>
    <w:rsid w:val="00AD447E"/>
    <w:rsid w:val="00AD592D"/>
    <w:rsid w:val="00AD6222"/>
    <w:rsid w:val="00AD7663"/>
    <w:rsid w:val="00AE2A0A"/>
    <w:rsid w:val="00AE3B85"/>
    <w:rsid w:val="00AE3F75"/>
    <w:rsid w:val="00AE4E7F"/>
    <w:rsid w:val="00AE5710"/>
    <w:rsid w:val="00AE59B4"/>
    <w:rsid w:val="00AE5D1C"/>
    <w:rsid w:val="00AE64E6"/>
    <w:rsid w:val="00AF120C"/>
    <w:rsid w:val="00AF12D6"/>
    <w:rsid w:val="00AF197C"/>
    <w:rsid w:val="00AF2959"/>
    <w:rsid w:val="00AF3453"/>
    <w:rsid w:val="00AF3F53"/>
    <w:rsid w:val="00AF4651"/>
    <w:rsid w:val="00AF477F"/>
    <w:rsid w:val="00AF5A49"/>
    <w:rsid w:val="00AF7CD5"/>
    <w:rsid w:val="00B0017F"/>
    <w:rsid w:val="00B01035"/>
    <w:rsid w:val="00B01099"/>
    <w:rsid w:val="00B03C95"/>
    <w:rsid w:val="00B03F85"/>
    <w:rsid w:val="00B10A13"/>
    <w:rsid w:val="00B12205"/>
    <w:rsid w:val="00B135DB"/>
    <w:rsid w:val="00B15620"/>
    <w:rsid w:val="00B15E32"/>
    <w:rsid w:val="00B16FC6"/>
    <w:rsid w:val="00B1715B"/>
    <w:rsid w:val="00B1749D"/>
    <w:rsid w:val="00B17637"/>
    <w:rsid w:val="00B17927"/>
    <w:rsid w:val="00B206D8"/>
    <w:rsid w:val="00B20A6D"/>
    <w:rsid w:val="00B20D05"/>
    <w:rsid w:val="00B214C0"/>
    <w:rsid w:val="00B2278A"/>
    <w:rsid w:val="00B2313E"/>
    <w:rsid w:val="00B233D1"/>
    <w:rsid w:val="00B2416C"/>
    <w:rsid w:val="00B25094"/>
    <w:rsid w:val="00B26038"/>
    <w:rsid w:val="00B267F0"/>
    <w:rsid w:val="00B277F8"/>
    <w:rsid w:val="00B3195C"/>
    <w:rsid w:val="00B3208A"/>
    <w:rsid w:val="00B3251A"/>
    <w:rsid w:val="00B32ED1"/>
    <w:rsid w:val="00B33FB8"/>
    <w:rsid w:val="00B346ED"/>
    <w:rsid w:val="00B34A18"/>
    <w:rsid w:val="00B35DB6"/>
    <w:rsid w:val="00B368EB"/>
    <w:rsid w:val="00B405B9"/>
    <w:rsid w:val="00B42310"/>
    <w:rsid w:val="00B42A8E"/>
    <w:rsid w:val="00B434B6"/>
    <w:rsid w:val="00B44456"/>
    <w:rsid w:val="00B44FA2"/>
    <w:rsid w:val="00B45A3F"/>
    <w:rsid w:val="00B46694"/>
    <w:rsid w:val="00B53EEF"/>
    <w:rsid w:val="00B555EA"/>
    <w:rsid w:val="00B56AF8"/>
    <w:rsid w:val="00B573DA"/>
    <w:rsid w:val="00B57880"/>
    <w:rsid w:val="00B62E62"/>
    <w:rsid w:val="00B64B83"/>
    <w:rsid w:val="00B64C9D"/>
    <w:rsid w:val="00B67010"/>
    <w:rsid w:val="00B67191"/>
    <w:rsid w:val="00B7024B"/>
    <w:rsid w:val="00B73B0F"/>
    <w:rsid w:val="00B74B0F"/>
    <w:rsid w:val="00B755AD"/>
    <w:rsid w:val="00B81C60"/>
    <w:rsid w:val="00B83115"/>
    <w:rsid w:val="00B84027"/>
    <w:rsid w:val="00B848A0"/>
    <w:rsid w:val="00B85656"/>
    <w:rsid w:val="00B8576A"/>
    <w:rsid w:val="00B8583A"/>
    <w:rsid w:val="00B90512"/>
    <w:rsid w:val="00B90C9D"/>
    <w:rsid w:val="00B911BB"/>
    <w:rsid w:val="00B92230"/>
    <w:rsid w:val="00B92882"/>
    <w:rsid w:val="00B947BC"/>
    <w:rsid w:val="00B95E8C"/>
    <w:rsid w:val="00B96910"/>
    <w:rsid w:val="00B96DC3"/>
    <w:rsid w:val="00B96E07"/>
    <w:rsid w:val="00BA0773"/>
    <w:rsid w:val="00BA23E1"/>
    <w:rsid w:val="00BA3447"/>
    <w:rsid w:val="00BA3838"/>
    <w:rsid w:val="00BA423A"/>
    <w:rsid w:val="00BA5280"/>
    <w:rsid w:val="00BA56DF"/>
    <w:rsid w:val="00BA610E"/>
    <w:rsid w:val="00BB0DC7"/>
    <w:rsid w:val="00BB4383"/>
    <w:rsid w:val="00BB43E2"/>
    <w:rsid w:val="00BB50BB"/>
    <w:rsid w:val="00BB5671"/>
    <w:rsid w:val="00BB5C85"/>
    <w:rsid w:val="00BB792F"/>
    <w:rsid w:val="00BB7D68"/>
    <w:rsid w:val="00BC0DE6"/>
    <w:rsid w:val="00BC2898"/>
    <w:rsid w:val="00BC302B"/>
    <w:rsid w:val="00BC309D"/>
    <w:rsid w:val="00BC7F17"/>
    <w:rsid w:val="00BD09A2"/>
    <w:rsid w:val="00BD1D99"/>
    <w:rsid w:val="00BD219A"/>
    <w:rsid w:val="00BD24D2"/>
    <w:rsid w:val="00BD3F58"/>
    <w:rsid w:val="00BD49E9"/>
    <w:rsid w:val="00BD60B5"/>
    <w:rsid w:val="00BD62F8"/>
    <w:rsid w:val="00BD7A51"/>
    <w:rsid w:val="00BE154D"/>
    <w:rsid w:val="00BE2482"/>
    <w:rsid w:val="00BE2B20"/>
    <w:rsid w:val="00BE2E44"/>
    <w:rsid w:val="00BE2F1F"/>
    <w:rsid w:val="00BE2FD5"/>
    <w:rsid w:val="00BE3532"/>
    <w:rsid w:val="00BE4501"/>
    <w:rsid w:val="00BE473B"/>
    <w:rsid w:val="00BE52A9"/>
    <w:rsid w:val="00BE5C7E"/>
    <w:rsid w:val="00BE6A2F"/>
    <w:rsid w:val="00BE7CCF"/>
    <w:rsid w:val="00BE7F43"/>
    <w:rsid w:val="00BF0DCF"/>
    <w:rsid w:val="00BF0DE8"/>
    <w:rsid w:val="00BF1CD6"/>
    <w:rsid w:val="00BF4EC0"/>
    <w:rsid w:val="00BF5566"/>
    <w:rsid w:val="00BF5CA9"/>
    <w:rsid w:val="00BF5DE0"/>
    <w:rsid w:val="00BF5FE0"/>
    <w:rsid w:val="00BF635B"/>
    <w:rsid w:val="00BF6CA7"/>
    <w:rsid w:val="00C008F6"/>
    <w:rsid w:val="00C01C35"/>
    <w:rsid w:val="00C0219E"/>
    <w:rsid w:val="00C030AD"/>
    <w:rsid w:val="00C043A5"/>
    <w:rsid w:val="00C04781"/>
    <w:rsid w:val="00C055BC"/>
    <w:rsid w:val="00C0566A"/>
    <w:rsid w:val="00C06F6C"/>
    <w:rsid w:val="00C06F7B"/>
    <w:rsid w:val="00C0717C"/>
    <w:rsid w:val="00C07589"/>
    <w:rsid w:val="00C07FC0"/>
    <w:rsid w:val="00C10844"/>
    <w:rsid w:val="00C1205F"/>
    <w:rsid w:val="00C12A06"/>
    <w:rsid w:val="00C12D7F"/>
    <w:rsid w:val="00C133E2"/>
    <w:rsid w:val="00C149FF"/>
    <w:rsid w:val="00C14EB8"/>
    <w:rsid w:val="00C15495"/>
    <w:rsid w:val="00C1662A"/>
    <w:rsid w:val="00C16A2B"/>
    <w:rsid w:val="00C16E3B"/>
    <w:rsid w:val="00C16FCF"/>
    <w:rsid w:val="00C204E6"/>
    <w:rsid w:val="00C22500"/>
    <w:rsid w:val="00C225A8"/>
    <w:rsid w:val="00C23BDD"/>
    <w:rsid w:val="00C265E4"/>
    <w:rsid w:val="00C27C10"/>
    <w:rsid w:val="00C31F8D"/>
    <w:rsid w:val="00C32B4F"/>
    <w:rsid w:val="00C3346A"/>
    <w:rsid w:val="00C33BDC"/>
    <w:rsid w:val="00C33F6F"/>
    <w:rsid w:val="00C350E1"/>
    <w:rsid w:val="00C36230"/>
    <w:rsid w:val="00C37768"/>
    <w:rsid w:val="00C41002"/>
    <w:rsid w:val="00C42090"/>
    <w:rsid w:val="00C42559"/>
    <w:rsid w:val="00C438E2"/>
    <w:rsid w:val="00C516CB"/>
    <w:rsid w:val="00C51741"/>
    <w:rsid w:val="00C53517"/>
    <w:rsid w:val="00C55872"/>
    <w:rsid w:val="00C55E5A"/>
    <w:rsid w:val="00C62C19"/>
    <w:rsid w:val="00C63B78"/>
    <w:rsid w:val="00C65F9E"/>
    <w:rsid w:val="00C666E3"/>
    <w:rsid w:val="00C667E3"/>
    <w:rsid w:val="00C674C5"/>
    <w:rsid w:val="00C6777E"/>
    <w:rsid w:val="00C679F5"/>
    <w:rsid w:val="00C67E3E"/>
    <w:rsid w:val="00C709F5"/>
    <w:rsid w:val="00C72D57"/>
    <w:rsid w:val="00C759D8"/>
    <w:rsid w:val="00C75CF3"/>
    <w:rsid w:val="00C8245C"/>
    <w:rsid w:val="00C831A0"/>
    <w:rsid w:val="00C8354C"/>
    <w:rsid w:val="00C844F2"/>
    <w:rsid w:val="00C857DB"/>
    <w:rsid w:val="00C8722E"/>
    <w:rsid w:val="00C90E34"/>
    <w:rsid w:val="00C92576"/>
    <w:rsid w:val="00C972EB"/>
    <w:rsid w:val="00C97A12"/>
    <w:rsid w:val="00CA1254"/>
    <w:rsid w:val="00CA1EB4"/>
    <w:rsid w:val="00CA1FB5"/>
    <w:rsid w:val="00CA42D3"/>
    <w:rsid w:val="00CA68E4"/>
    <w:rsid w:val="00CA6B75"/>
    <w:rsid w:val="00CA7378"/>
    <w:rsid w:val="00CA78BC"/>
    <w:rsid w:val="00CB04BD"/>
    <w:rsid w:val="00CB162C"/>
    <w:rsid w:val="00CB17AB"/>
    <w:rsid w:val="00CB1E6D"/>
    <w:rsid w:val="00CB2964"/>
    <w:rsid w:val="00CB30BE"/>
    <w:rsid w:val="00CB30FE"/>
    <w:rsid w:val="00CB3FCF"/>
    <w:rsid w:val="00CB40BB"/>
    <w:rsid w:val="00CB60D7"/>
    <w:rsid w:val="00CB61A4"/>
    <w:rsid w:val="00CC0122"/>
    <w:rsid w:val="00CC0FCC"/>
    <w:rsid w:val="00CC1228"/>
    <w:rsid w:val="00CC4AF2"/>
    <w:rsid w:val="00CC4FF7"/>
    <w:rsid w:val="00CC5553"/>
    <w:rsid w:val="00CC5C41"/>
    <w:rsid w:val="00CC5FA1"/>
    <w:rsid w:val="00CC606E"/>
    <w:rsid w:val="00CC659C"/>
    <w:rsid w:val="00CC66D0"/>
    <w:rsid w:val="00CC6FB1"/>
    <w:rsid w:val="00CC6FCD"/>
    <w:rsid w:val="00CC740E"/>
    <w:rsid w:val="00CC78D5"/>
    <w:rsid w:val="00CD03D1"/>
    <w:rsid w:val="00CD0C4B"/>
    <w:rsid w:val="00CD1331"/>
    <w:rsid w:val="00CD139E"/>
    <w:rsid w:val="00CD2EBB"/>
    <w:rsid w:val="00CD3C5E"/>
    <w:rsid w:val="00CD57CD"/>
    <w:rsid w:val="00CD7E8A"/>
    <w:rsid w:val="00CE2652"/>
    <w:rsid w:val="00CE30D4"/>
    <w:rsid w:val="00CE3CFE"/>
    <w:rsid w:val="00CE70D5"/>
    <w:rsid w:val="00CF0294"/>
    <w:rsid w:val="00CF12E4"/>
    <w:rsid w:val="00CF2453"/>
    <w:rsid w:val="00CF2A16"/>
    <w:rsid w:val="00CF3D9D"/>
    <w:rsid w:val="00CF4738"/>
    <w:rsid w:val="00CF4B38"/>
    <w:rsid w:val="00CF7066"/>
    <w:rsid w:val="00CF70D5"/>
    <w:rsid w:val="00D00767"/>
    <w:rsid w:val="00D03CB1"/>
    <w:rsid w:val="00D05C77"/>
    <w:rsid w:val="00D061B5"/>
    <w:rsid w:val="00D132A6"/>
    <w:rsid w:val="00D139F1"/>
    <w:rsid w:val="00D143FF"/>
    <w:rsid w:val="00D218F5"/>
    <w:rsid w:val="00D22935"/>
    <w:rsid w:val="00D229FA"/>
    <w:rsid w:val="00D2322F"/>
    <w:rsid w:val="00D2420E"/>
    <w:rsid w:val="00D25491"/>
    <w:rsid w:val="00D25B03"/>
    <w:rsid w:val="00D2639C"/>
    <w:rsid w:val="00D27539"/>
    <w:rsid w:val="00D27912"/>
    <w:rsid w:val="00D30B52"/>
    <w:rsid w:val="00D312C6"/>
    <w:rsid w:val="00D320C8"/>
    <w:rsid w:val="00D33002"/>
    <w:rsid w:val="00D3322A"/>
    <w:rsid w:val="00D3338C"/>
    <w:rsid w:val="00D3358F"/>
    <w:rsid w:val="00D35ACA"/>
    <w:rsid w:val="00D36D1A"/>
    <w:rsid w:val="00D4030E"/>
    <w:rsid w:val="00D41527"/>
    <w:rsid w:val="00D441A4"/>
    <w:rsid w:val="00D46D98"/>
    <w:rsid w:val="00D46F56"/>
    <w:rsid w:val="00D51492"/>
    <w:rsid w:val="00D5290E"/>
    <w:rsid w:val="00D549CB"/>
    <w:rsid w:val="00D54C04"/>
    <w:rsid w:val="00D55984"/>
    <w:rsid w:val="00D57B19"/>
    <w:rsid w:val="00D57DF1"/>
    <w:rsid w:val="00D601E2"/>
    <w:rsid w:val="00D6168B"/>
    <w:rsid w:val="00D61803"/>
    <w:rsid w:val="00D62A5F"/>
    <w:rsid w:val="00D63A71"/>
    <w:rsid w:val="00D64B90"/>
    <w:rsid w:val="00D65EB8"/>
    <w:rsid w:val="00D66B64"/>
    <w:rsid w:val="00D7087F"/>
    <w:rsid w:val="00D71131"/>
    <w:rsid w:val="00D72A51"/>
    <w:rsid w:val="00D740EB"/>
    <w:rsid w:val="00D756B8"/>
    <w:rsid w:val="00D75E0C"/>
    <w:rsid w:val="00D8072C"/>
    <w:rsid w:val="00D81875"/>
    <w:rsid w:val="00D835D2"/>
    <w:rsid w:val="00D83745"/>
    <w:rsid w:val="00D8511E"/>
    <w:rsid w:val="00D852AB"/>
    <w:rsid w:val="00D852D9"/>
    <w:rsid w:val="00D8544D"/>
    <w:rsid w:val="00D86428"/>
    <w:rsid w:val="00D86734"/>
    <w:rsid w:val="00D87618"/>
    <w:rsid w:val="00D9016E"/>
    <w:rsid w:val="00D91C28"/>
    <w:rsid w:val="00D92DC2"/>
    <w:rsid w:val="00D93CD9"/>
    <w:rsid w:val="00D9452A"/>
    <w:rsid w:val="00D950CE"/>
    <w:rsid w:val="00D95D0E"/>
    <w:rsid w:val="00D96E35"/>
    <w:rsid w:val="00D97878"/>
    <w:rsid w:val="00D97C61"/>
    <w:rsid w:val="00DA0F0A"/>
    <w:rsid w:val="00DA1724"/>
    <w:rsid w:val="00DA22FB"/>
    <w:rsid w:val="00DA6A0C"/>
    <w:rsid w:val="00DA79F8"/>
    <w:rsid w:val="00DB04C9"/>
    <w:rsid w:val="00DB0749"/>
    <w:rsid w:val="00DB480E"/>
    <w:rsid w:val="00DB55C8"/>
    <w:rsid w:val="00DB5AE7"/>
    <w:rsid w:val="00DC2965"/>
    <w:rsid w:val="00DC5B53"/>
    <w:rsid w:val="00DC6805"/>
    <w:rsid w:val="00DC69CA"/>
    <w:rsid w:val="00DC69DA"/>
    <w:rsid w:val="00DC714F"/>
    <w:rsid w:val="00DC77E0"/>
    <w:rsid w:val="00DD075A"/>
    <w:rsid w:val="00DD1523"/>
    <w:rsid w:val="00DD1714"/>
    <w:rsid w:val="00DD2297"/>
    <w:rsid w:val="00DD3B46"/>
    <w:rsid w:val="00DD44D6"/>
    <w:rsid w:val="00DD5999"/>
    <w:rsid w:val="00DD5C03"/>
    <w:rsid w:val="00DD6B3A"/>
    <w:rsid w:val="00DD7A96"/>
    <w:rsid w:val="00DE0384"/>
    <w:rsid w:val="00DE09F9"/>
    <w:rsid w:val="00DE13DD"/>
    <w:rsid w:val="00DE13FB"/>
    <w:rsid w:val="00DE3987"/>
    <w:rsid w:val="00DE3D3A"/>
    <w:rsid w:val="00DE402B"/>
    <w:rsid w:val="00DE4B48"/>
    <w:rsid w:val="00DE5373"/>
    <w:rsid w:val="00DE62BB"/>
    <w:rsid w:val="00DE641E"/>
    <w:rsid w:val="00DE79EC"/>
    <w:rsid w:val="00DF1467"/>
    <w:rsid w:val="00DF1B6D"/>
    <w:rsid w:val="00DF4CF6"/>
    <w:rsid w:val="00DF5DE4"/>
    <w:rsid w:val="00DF788D"/>
    <w:rsid w:val="00DF7CDF"/>
    <w:rsid w:val="00E00060"/>
    <w:rsid w:val="00E00CD2"/>
    <w:rsid w:val="00E01F58"/>
    <w:rsid w:val="00E0250F"/>
    <w:rsid w:val="00E043E7"/>
    <w:rsid w:val="00E04D6E"/>
    <w:rsid w:val="00E0520A"/>
    <w:rsid w:val="00E052FE"/>
    <w:rsid w:val="00E05D07"/>
    <w:rsid w:val="00E05F5E"/>
    <w:rsid w:val="00E063AB"/>
    <w:rsid w:val="00E063E5"/>
    <w:rsid w:val="00E07035"/>
    <w:rsid w:val="00E07D45"/>
    <w:rsid w:val="00E108E3"/>
    <w:rsid w:val="00E10E28"/>
    <w:rsid w:val="00E11912"/>
    <w:rsid w:val="00E11A36"/>
    <w:rsid w:val="00E14221"/>
    <w:rsid w:val="00E14826"/>
    <w:rsid w:val="00E15333"/>
    <w:rsid w:val="00E15792"/>
    <w:rsid w:val="00E15F9D"/>
    <w:rsid w:val="00E17AD0"/>
    <w:rsid w:val="00E210AD"/>
    <w:rsid w:val="00E212A5"/>
    <w:rsid w:val="00E216D7"/>
    <w:rsid w:val="00E23520"/>
    <w:rsid w:val="00E2464C"/>
    <w:rsid w:val="00E24F57"/>
    <w:rsid w:val="00E25FB1"/>
    <w:rsid w:val="00E31EDD"/>
    <w:rsid w:val="00E3766B"/>
    <w:rsid w:val="00E40339"/>
    <w:rsid w:val="00E417F1"/>
    <w:rsid w:val="00E446EB"/>
    <w:rsid w:val="00E44A60"/>
    <w:rsid w:val="00E45EA6"/>
    <w:rsid w:val="00E47351"/>
    <w:rsid w:val="00E47886"/>
    <w:rsid w:val="00E47C5D"/>
    <w:rsid w:val="00E47EE0"/>
    <w:rsid w:val="00E47F62"/>
    <w:rsid w:val="00E51367"/>
    <w:rsid w:val="00E51925"/>
    <w:rsid w:val="00E539AB"/>
    <w:rsid w:val="00E55D63"/>
    <w:rsid w:val="00E60083"/>
    <w:rsid w:val="00E6030B"/>
    <w:rsid w:val="00E628BD"/>
    <w:rsid w:val="00E62A8F"/>
    <w:rsid w:val="00E63980"/>
    <w:rsid w:val="00E63C9E"/>
    <w:rsid w:val="00E63D92"/>
    <w:rsid w:val="00E63EC3"/>
    <w:rsid w:val="00E6466A"/>
    <w:rsid w:val="00E64B8D"/>
    <w:rsid w:val="00E64C49"/>
    <w:rsid w:val="00E64D67"/>
    <w:rsid w:val="00E65951"/>
    <w:rsid w:val="00E65E3E"/>
    <w:rsid w:val="00E66A60"/>
    <w:rsid w:val="00E66EF5"/>
    <w:rsid w:val="00E67E50"/>
    <w:rsid w:val="00E7096F"/>
    <w:rsid w:val="00E72BDF"/>
    <w:rsid w:val="00E74914"/>
    <w:rsid w:val="00E76049"/>
    <w:rsid w:val="00E7627E"/>
    <w:rsid w:val="00E7697A"/>
    <w:rsid w:val="00E77105"/>
    <w:rsid w:val="00E80C91"/>
    <w:rsid w:val="00E82295"/>
    <w:rsid w:val="00E828DC"/>
    <w:rsid w:val="00E84539"/>
    <w:rsid w:val="00E84D59"/>
    <w:rsid w:val="00E84DDD"/>
    <w:rsid w:val="00E86817"/>
    <w:rsid w:val="00E87239"/>
    <w:rsid w:val="00E91E16"/>
    <w:rsid w:val="00E92AC9"/>
    <w:rsid w:val="00E94DA4"/>
    <w:rsid w:val="00E97C72"/>
    <w:rsid w:val="00EA0CA5"/>
    <w:rsid w:val="00EA0FE9"/>
    <w:rsid w:val="00EA21E1"/>
    <w:rsid w:val="00EA2FD6"/>
    <w:rsid w:val="00EA4673"/>
    <w:rsid w:val="00EA5560"/>
    <w:rsid w:val="00EA6A07"/>
    <w:rsid w:val="00EA6C4A"/>
    <w:rsid w:val="00EB081E"/>
    <w:rsid w:val="00EB1D36"/>
    <w:rsid w:val="00EB3911"/>
    <w:rsid w:val="00EB3F34"/>
    <w:rsid w:val="00EB56C5"/>
    <w:rsid w:val="00EB5DDA"/>
    <w:rsid w:val="00EC0474"/>
    <w:rsid w:val="00EC315D"/>
    <w:rsid w:val="00EC346A"/>
    <w:rsid w:val="00EC5086"/>
    <w:rsid w:val="00EC733A"/>
    <w:rsid w:val="00ED014C"/>
    <w:rsid w:val="00ED0E72"/>
    <w:rsid w:val="00ED15A4"/>
    <w:rsid w:val="00ED26F1"/>
    <w:rsid w:val="00ED2DF1"/>
    <w:rsid w:val="00ED4401"/>
    <w:rsid w:val="00ED539F"/>
    <w:rsid w:val="00ED616B"/>
    <w:rsid w:val="00ED6AA0"/>
    <w:rsid w:val="00ED6C15"/>
    <w:rsid w:val="00EE0888"/>
    <w:rsid w:val="00EE1C86"/>
    <w:rsid w:val="00EE297D"/>
    <w:rsid w:val="00EE3E21"/>
    <w:rsid w:val="00EE3F53"/>
    <w:rsid w:val="00EE41F8"/>
    <w:rsid w:val="00EE47BD"/>
    <w:rsid w:val="00EE6E33"/>
    <w:rsid w:val="00EE7212"/>
    <w:rsid w:val="00EE7735"/>
    <w:rsid w:val="00EE7921"/>
    <w:rsid w:val="00EF4799"/>
    <w:rsid w:val="00EF6108"/>
    <w:rsid w:val="00EF75EB"/>
    <w:rsid w:val="00F00D7B"/>
    <w:rsid w:val="00F0211A"/>
    <w:rsid w:val="00F04311"/>
    <w:rsid w:val="00F04A68"/>
    <w:rsid w:val="00F059A6"/>
    <w:rsid w:val="00F06677"/>
    <w:rsid w:val="00F06DD1"/>
    <w:rsid w:val="00F074E2"/>
    <w:rsid w:val="00F10C2B"/>
    <w:rsid w:val="00F11C00"/>
    <w:rsid w:val="00F12E47"/>
    <w:rsid w:val="00F17722"/>
    <w:rsid w:val="00F204AB"/>
    <w:rsid w:val="00F208EF"/>
    <w:rsid w:val="00F21032"/>
    <w:rsid w:val="00F223AC"/>
    <w:rsid w:val="00F23C84"/>
    <w:rsid w:val="00F2456D"/>
    <w:rsid w:val="00F27526"/>
    <w:rsid w:val="00F31D0E"/>
    <w:rsid w:val="00F3465E"/>
    <w:rsid w:val="00F34809"/>
    <w:rsid w:val="00F34A09"/>
    <w:rsid w:val="00F3510F"/>
    <w:rsid w:val="00F358E9"/>
    <w:rsid w:val="00F35B93"/>
    <w:rsid w:val="00F372B1"/>
    <w:rsid w:val="00F3732B"/>
    <w:rsid w:val="00F3741F"/>
    <w:rsid w:val="00F412C8"/>
    <w:rsid w:val="00F41F30"/>
    <w:rsid w:val="00F424E7"/>
    <w:rsid w:val="00F42D52"/>
    <w:rsid w:val="00F4560B"/>
    <w:rsid w:val="00F45DB3"/>
    <w:rsid w:val="00F479C4"/>
    <w:rsid w:val="00F47E4B"/>
    <w:rsid w:val="00F502DE"/>
    <w:rsid w:val="00F50EA8"/>
    <w:rsid w:val="00F53B3B"/>
    <w:rsid w:val="00F53B76"/>
    <w:rsid w:val="00F53F37"/>
    <w:rsid w:val="00F541DE"/>
    <w:rsid w:val="00F54210"/>
    <w:rsid w:val="00F552C2"/>
    <w:rsid w:val="00F55F7B"/>
    <w:rsid w:val="00F56A93"/>
    <w:rsid w:val="00F607B0"/>
    <w:rsid w:val="00F60B56"/>
    <w:rsid w:val="00F60D04"/>
    <w:rsid w:val="00F60E07"/>
    <w:rsid w:val="00F62DE5"/>
    <w:rsid w:val="00F631A3"/>
    <w:rsid w:val="00F63AB8"/>
    <w:rsid w:val="00F643D7"/>
    <w:rsid w:val="00F6627E"/>
    <w:rsid w:val="00F6695B"/>
    <w:rsid w:val="00F66B69"/>
    <w:rsid w:val="00F67A82"/>
    <w:rsid w:val="00F70970"/>
    <w:rsid w:val="00F70BBF"/>
    <w:rsid w:val="00F71D30"/>
    <w:rsid w:val="00F75CAA"/>
    <w:rsid w:val="00F766DB"/>
    <w:rsid w:val="00F817DE"/>
    <w:rsid w:val="00F81A79"/>
    <w:rsid w:val="00F82131"/>
    <w:rsid w:val="00F82BF0"/>
    <w:rsid w:val="00F82D98"/>
    <w:rsid w:val="00F82FE6"/>
    <w:rsid w:val="00F85212"/>
    <w:rsid w:val="00F85CAB"/>
    <w:rsid w:val="00F870C7"/>
    <w:rsid w:val="00F87488"/>
    <w:rsid w:val="00F87F58"/>
    <w:rsid w:val="00F906C3"/>
    <w:rsid w:val="00F91AC7"/>
    <w:rsid w:val="00F95987"/>
    <w:rsid w:val="00F959D3"/>
    <w:rsid w:val="00F95C55"/>
    <w:rsid w:val="00F97883"/>
    <w:rsid w:val="00F97AC3"/>
    <w:rsid w:val="00FA134D"/>
    <w:rsid w:val="00FA1B27"/>
    <w:rsid w:val="00FA2895"/>
    <w:rsid w:val="00FA37A2"/>
    <w:rsid w:val="00FA41CF"/>
    <w:rsid w:val="00FA48B0"/>
    <w:rsid w:val="00FA4968"/>
    <w:rsid w:val="00FA4A41"/>
    <w:rsid w:val="00FA55EF"/>
    <w:rsid w:val="00FA5D9D"/>
    <w:rsid w:val="00FA6F7F"/>
    <w:rsid w:val="00FA7EF1"/>
    <w:rsid w:val="00FB10A8"/>
    <w:rsid w:val="00FB1E27"/>
    <w:rsid w:val="00FB2FAC"/>
    <w:rsid w:val="00FB3CBF"/>
    <w:rsid w:val="00FB3F51"/>
    <w:rsid w:val="00FB42D3"/>
    <w:rsid w:val="00FB4644"/>
    <w:rsid w:val="00FB4DFC"/>
    <w:rsid w:val="00FB5671"/>
    <w:rsid w:val="00FB5B25"/>
    <w:rsid w:val="00FB5DCF"/>
    <w:rsid w:val="00FB62A8"/>
    <w:rsid w:val="00FB691E"/>
    <w:rsid w:val="00FB69F7"/>
    <w:rsid w:val="00FB7642"/>
    <w:rsid w:val="00FB7DD8"/>
    <w:rsid w:val="00FC01FB"/>
    <w:rsid w:val="00FC0737"/>
    <w:rsid w:val="00FC1425"/>
    <w:rsid w:val="00FC15E2"/>
    <w:rsid w:val="00FC1FAC"/>
    <w:rsid w:val="00FC2C12"/>
    <w:rsid w:val="00FC48DB"/>
    <w:rsid w:val="00FC4A4E"/>
    <w:rsid w:val="00FC5F6B"/>
    <w:rsid w:val="00FC7784"/>
    <w:rsid w:val="00FC7E49"/>
    <w:rsid w:val="00FD00CD"/>
    <w:rsid w:val="00FD1477"/>
    <w:rsid w:val="00FD290A"/>
    <w:rsid w:val="00FD558E"/>
    <w:rsid w:val="00FD5DBB"/>
    <w:rsid w:val="00FD5FEF"/>
    <w:rsid w:val="00FD760F"/>
    <w:rsid w:val="00FD78FA"/>
    <w:rsid w:val="00FE0B9D"/>
    <w:rsid w:val="00FE13F6"/>
    <w:rsid w:val="00FE2D14"/>
    <w:rsid w:val="00FE6388"/>
    <w:rsid w:val="00FE6421"/>
    <w:rsid w:val="00FE6BA4"/>
    <w:rsid w:val="00FE6FFD"/>
    <w:rsid w:val="00FE7341"/>
    <w:rsid w:val="00FF2CD3"/>
    <w:rsid w:val="00FF2FA3"/>
    <w:rsid w:val="00FF3045"/>
    <w:rsid w:val="00FF30CC"/>
    <w:rsid w:val="00FF6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0A"/>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600A"/>
    <w:rPr>
      <w:color w:val="0000FF"/>
      <w:u w:val="single"/>
    </w:rPr>
  </w:style>
</w:styles>
</file>

<file path=word/webSettings.xml><?xml version="1.0" encoding="utf-8"?>
<w:webSettings xmlns:r="http://schemas.openxmlformats.org/officeDocument/2006/relationships" xmlns:w="http://schemas.openxmlformats.org/wordprocessingml/2006/main">
  <w:divs>
    <w:div w:id="76653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2E89094492FB1103C0197EC46888474ECC04EAA05E32F24169EAF34CEF13EAD121D7671FB79911BpD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CharactersWithSpaces>
  <SharedDoc>false</SharedDoc>
  <HLinks>
    <vt:vector size="6" baseType="variant">
      <vt:variant>
        <vt:i4>6422628</vt:i4>
      </vt:variant>
      <vt:variant>
        <vt:i4>0</vt:i4>
      </vt:variant>
      <vt:variant>
        <vt:i4>0</vt:i4>
      </vt:variant>
      <vt:variant>
        <vt:i4>5</vt:i4>
      </vt:variant>
      <vt:variant>
        <vt:lpwstr>consultantplus://offline/ref=A2E89094492FB1103C0197EC46888474ECC04EAA05E32F24169EAF34CEF13EAD121D7671FB79911BpDa7H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n.egorova</cp:lastModifiedBy>
  <cp:revision>6</cp:revision>
  <dcterms:created xsi:type="dcterms:W3CDTF">2018-10-30T08:37:00Z</dcterms:created>
  <dcterms:modified xsi:type="dcterms:W3CDTF">2019-01-11T10:00:00Z</dcterms:modified>
</cp:coreProperties>
</file>